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8F" w:rsidRPr="001413AC" w:rsidRDefault="005C218F" w:rsidP="005C218F">
      <w:pPr>
        <w:pStyle w:val="Cmsor1"/>
        <w:spacing w:before="0" w:after="0"/>
        <w:jc w:val="both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1413AC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B42805" w:rsidRPr="001413AC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XV/</w:t>
      </w:r>
      <w:r w:rsidR="005B4B1F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22-7</w:t>
      </w:r>
      <w:r w:rsidR="00472700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/2021</w:t>
      </w:r>
    </w:p>
    <w:p w:rsidR="005C218F" w:rsidRDefault="005C218F" w:rsidP="0069031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E7684B" w:rsidRPr="001413AC" w:rsidRDefault="00E7684B" w:rsidP="0069031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C218F" w:rsidRPr="001413AC" w:rsidRDefault="00DC1A3A" w:rsidP="007C4E32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413AC">
        <w:rPr>
          <w:rFonts w:ascii="Times New Roman" w:hAnsi="Times New Roman" w:cs="Times New Roman"/>
          <w:b/>
          <w:sz w:val="24"/>
          <w:szCs w:val="24"/>
          <w:lang w:eastAsia="x-none"/>
        </w:rPr>
        <w:t>HATÁROZATOK</w:t>
      </w:r>
    </w:p>
    <w:p w:rsidR="00E55ACF" w:rsidRPr="001413AC" w:rsidRDefault="00E55ACF" w:rsidP="00E55ACF">
      <w:pPr>
        <w:pStyle w:val="Cmsor4"/>
        <w:spacing w:before="0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413A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Budapest Főváros VII. </w:t>
      </w:r>
      <w:r w:rsidR="00CF2966" w:rsidRPr="001413A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Kerület</w:t>
      </w:r>
      <w:r w:rsidRPr="001413AC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Erzsébetváros Önkormányzata Polgármesterének</w:t>
      </w:r>
    </w:p>
    <w:p w:rsidR="00E55ACF" w:rsidRPr="001413AC" w:rsidRDefault="004A27FC" w:rsidP="00E55AC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>202</w:t>
      </w:r>
      <w:r w:rsidR="00045FE3"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</w:t>
      </w:r>
      <w:r w:rsidR="005B4B1F">
        <w:rPr>
          <w:rFonts w:ascii="Times New Roman" w:hAnsi="Times New Roman" w:cs="Times New Roman"/>
          <w:b/>
          <w:bCs/>
          <w:iCs/>
          <w:sz w:val="24"/>
          <w:szCs w:val="24"/>
        </w:rPr>
        <w:t>március 4-én</w:t>
      </w:r>
    </w:p>
    <w:p w:rsidR="00E55ACF" w:rsidRPr="001413AC" w:rsidRDefault="00E55ACF" w:rsidP="00E55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413A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413AC">
        <w:rPr>
          <w:rFonts w:ascii="Times New Roman" w:hAnsi="Times New Roman" w:cs="Times New Roman"/>
          <w:b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a </w:t>
      </w:r>
      <w:r w:rsidR="00C50393" w:rsidRPr="001413AC">
        <w:rPr>
          <w:rFonts w:ascii="Times New Roman" w:hAnsi="Times New Roman" w:cs="Times New Roman"/>
          <w:b/>
          <w:sz w:val="24"/>
          <w:szCs w:val="24"/>
        </w:rPr>
        <w:t>Városüzemeltetési Bizottság</w:t>
      </w:r>
      <w:r w:rsidRPr="00141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A3A" w:rsidRPr="001413AC">
        <w:rPr>
          <w:rFonts w:ascii="Times New Roman" w:hAnsi="Times New Roman" w:cs="Times New Roman"/>
          <w:b/>
          <w:sz w:val="24"/>
          <w:szCs w:val="24"/>
        </w:rPr>
        <w:t xml:space="preserve">visszavont </w:t>
      </w:r>
      <w:r w:rsidRPr="001413AC">
        <w:rPr>
          <w:rFonts w:ascii="Times New Roman" w:hAnsi="Times New Roman" w:cs="Times New Roman"/>
          <w:b/>
          <w:sz w:val="24"/>
          <w:szCs w:val="24"/>
        </w:rPr>
        <w:t>feladat- és hatáskörében meghozott</w:t>
      </w:r>
    </w:p>
    <w:p w:rsidR="00E55ACF" w:rsidRPr="001413AC" w:rsidRDefault="00E55ACF" w:rsidP="00E55AC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1413AC">
        <w:rPr>
          <w:rFonts w:ascii="Times New Roman" w:hAnsi="Times New Roman" w:cs="Times New Roman"/>
          <w:b/>
          <w:bCs/>
          <w:iCs/>
          <w:sz w:val="24"/>
          <w:szCs w:val="24"/>
        </w:rPr>
        <w:t>döntéséről</w:t>
      </w:r>
      <w:proofErr w:type="gramEnd"/>
    </w:p>
    <w:p w:rsidR="00E55ACF" w:rsidRDefault="00E55ACF" w:rsidP="00361B54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7F087B" w:rsidRPr="001413AC" w:rsidRDefault="007F087B" w:rsidP="00361B54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5B4B1F" w:rsidRPr="007F087B" w:rsidRDefault="005B4B1F" w:rsidP="005B4B1F">
      <w:pPr>
        <w:spacing w:line="240" w:lineRule="auto"/>
        <w:jc w:val="both"/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határozatával a Városüzemeltetési Bizottságtól visszavont fe</w:t>
      </w:r>
      <w:r w:rsidR="007F087B"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>ladat és hatáskörben meghozott 221/2021. (III.04.</w:t>
      </w: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>) határozata 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határozatával a Városüzemeltetési Bizottságtól visszavont feladat és hatáskörben meghozott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93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(I. 26.),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95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(I. 26.),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97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(I. 26.),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99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(I. 26.),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101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(I. 26.),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103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(I. 26.),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105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(I. 26.)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számú határozatai</w:t>
      </w:r>
      <w:r w:rsidR="00315B7F">
        <w:rPr>
          <w:rFonts w:ascii="Times New Roman" w:hAnsi="Times New Roman" w:cs="Times New Roman"/>
          <w:b/>
          <w:sz w:val="24"/>
          <w:szCs w:val="24"/>
          <w:u w:val="single"/>
        </w:rPr>
        <w:t>nak hatályon kívül helyezéséről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 úgy dönt, hogy a 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határozatával a Városüzemeltetési Bizottságtól visszavont feladat és hatáskörben meghozott 93/2021. (I. 26.), 95/2021. (I. 26.), 97/2021. (I. 26.), 99/2021. (I. 26.), 101/2021. (I. 26.), 103/2021. (I. 26.), 105/2021. (I. 26.) számú határozatait hatályon kívül helyezi.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color w:val="000000"/>
          <w:sz w:val="24"/>
          <w:szCs w:val="24"/>
        </w:rPr>
        <w:t>Niedermüller Péter</w:t>
      </w:r>
      <w:r w:rsidRPr="007F087B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polgármester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color w:val="000000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color w:val="000000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color w:val="000000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color w:val="000000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color w:val="000000"/>
          <w:sz w:val="24"/>
          <w:szCs w:val="24"/>
        </w:rPr>
        <w:t xml:space="preserve"> 4.</w:t>
      </w:r>
    </w:p>
    <w:p w:rsidR="001E6B16" w:rsidRPr="007F087B" w:rsidRDefault="001E6B16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FE3" w:rsidRPr="007F087B" w:rsidRDefault="00045FE3" w:rsidP="0035466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>dat és hatáskörben meghozott 222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4.) határozata az Extra Hús Trade 95 Kft</w:t>
      </w: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VII. kerület, Dohány u. 47. szám alatti épület előtti közterület használata tárgyában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</w:t>
      </w:r>
      <w:r w:rsidRPr="007F087B">
        <w:rPr>
          <w:rFonts w:ascii="Times New Roman" w:hAnsi="Times New Roman" w:cs="Times New Roman"/>
          <w:sz w:val="24"/>
          <w:szCs w:val="24"/>
        </w:rPr>
        <w:t xml:space="preserve"> jogkörében,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hogy </w:t>
      </w:r>
      <w:r w:rsidRPr="007F087B">
        <w:rPr>
          <w:rFonts w:ascii="Times New Roman" w:hAnsi="Times New Roman" w:cs="Times New Roman"/>
          <w:bCs/>
          <w:sz w:val="24"/>
          <w:szCs w:val="24"/>
        </w:rPr>
        <w:t xml:space="preserve">az Extra Hús Trade 95 Kft.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7F087B">
        <w:rPr>
          <w:rFonts w:ascii="Times New Roman" w:hAnsi="Times New Roman" w:cs="Times New Roman"/>
          <w:sz w:val="24"/>
          <w:szCs w:val="24"/>
        </w:rPr>
        <w:t>székhely: 2117 Isaszeg, Jegenye u. 20.) VI/529-1/2021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számú kérelmére, </w:t>
      </w:r>
      <w:r w:rsidRPr="007F087B">
        <w:rPr>
          <w:rFonts w:ascii="Times New Roman" w:hAnsi="Times New Roman" w:cs="Times New Roman"/>
          <w:sz w:val="24"/>
          <w:szCs w:val="24"/>
        </w:rPr>
        <w:t>részére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hAnsi="Times New Roman" w:cs="Times New Roman"/>
          <w:sz w:val="24"/>
          <w:szCs w:val="24"/>
        </w:rPr>
        <w:t xml:space="preserve">Dohány u. 47. </w:t>
      </w:r>
      <w:r w:rsidRPr="007F087B">
        <w:rPr>
          <w:rFonts w:ascii="Times New Roman" w:eastAsia="Calibri" w:hAnsi="Times New Roman" w:cs="Times New Roman"/>
          <w:sz w:val="24"/>
          <w:szCs w:val="24"/>
        </w:rPr>
        <w:t xml:space="preserve">szám </w:t>
      </w:r>
      <w:r w:rsidRPr="007F087B">
        <w:rPr>
          <w:rFonts w:ascii="Times New Roman" w:hAnsi="Times New Roman" w:cs="Times New Roman"/>
          <w:sz w:val="24"/>
          <w:szCs w:val="24"/>
        </w:rPr>
        <w:t xml:space="preserve">alatti épület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7F087B">
        <w:rPr>
          <w:rFonts w:ascii="Times New Roman" w:hAnsi="Times New Roman" w:cs="Times New Roman"/>
          <w:sz w:val="24"/>
          <w:szCs w:val="24"/>
        </w:rPr>
        <w:t xml:space="preserve"> 1 m x 1 m, azaz 1 m</w:t>
      </w:r>
      <w:r w:rsidRPr="007F087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087B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7F087B">
        <w:rPr>
          <w:rFonts w:ascii="Times New Roman" w:hAnsi="Times New Roman" w:cs="Times New Roman"/>
          <w:sz w:val="24"/>
          <w:szCs w:val="24"/>
        </w:rPr>
        <w:t>2021. március 4-től 2021. december 31-ig, megállító reklámtábla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elhelyezés</w:t>
      </w:r>
      <w:r w:rsidRPr="007F087B">
        <w:rPr>
          <w:rFonts w:ascii="Times New Roman" w:hAnsi="Times New Roman" w:cs="Times New Roman"/>
          <w:sz w:val="24"/>
          <w:szCs w:val="24"/>
        </w:rPr>
        <w:t>e céljából, azzal a kikötéssel, hogy a gyalogosforgalom számára a 1,5 m szélességű szabad járdafelületet biztosítani kell.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B1F" w:rsidRPr="007F087B" w:rsidRDefault="005B4B1F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5B4B1F" w:rsidRPr="007F087B" w:rsidRDefault="005B4B1F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045FE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x-none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7F087B" w:rsidRDefault="00354666" w:rsidP="00045FE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x-none"/>
        </w:rPr>
      </w:pPr>
    </w:p>
    <w:p w:rsidR="00354666" w:rsidRPr="007F087B" w:rsidRDefault="00354666" w:rsidP="00045FE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x-none"/>
        </w:rPr>
      </w:pP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 és hatáskörbe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>n meghozott 223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4.) határozata az </w:t>
      </w:r>
      <w:proofErr w:type="spellStart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AXICO-Digital</w:t>
      </w:r>
      <w:proofErr w:type="spellEnd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</w:t>
      </w: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VII. kerület, Dohány u. 67. szám alatti épület előtti közterület használata tárgyában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jogkörében, a 746/2020. (XI.06.) számú határozatával a Városüzemeltetési Bizottságtól visszavont feladat- és hatáskörében úgy dönt, hogy </w:t>
      </w:r>
      <w:r w:rsidRPr="007F087B">
        <w:rPr>
          <w:rFonts w:ascii="Times New Roman" w:hAnsi="Times New Roman" w:cs="Times New Roman"/>
          <w:bCs/>
          <w:sz w:val="24"/>
          <w:szCs w:val="24"/>
        </w:rPr>
        <w:t xml:space="preserve">az </w:t>
      </w:r>
      <w:proofErr w:type="spellStart"/>
      <w:r w:rsidRPr="007F087B">
        <w:rPr>
          <w:rFonts w:ascii="Times New Roman" w:hAnsi="Times New Roman" w:cs="Times New Roman"/>
          <w:bCs/>
          <w:sz w:val="24"/>
          <w:szCs w:val="24"/>
        </w:rPr>
        <w:t>AXICO-Digital</w:t>
      </w:r>
      <w:proofErr w:type="spellEnd"/>
      <w:r w:rsidRPr="007F087B">
        <w:rPr>
          <w:rFonts w:ascii="Times New Roman" w:hAnsi="Times New Roman" w:cs="Times New Roman"/>
          <w:bCs/>
          <w:sz w:val="24"/>
          <w:szCs w:val="24"/>
        </w:rPr>
        <w:t xml:space="preserve"> Kft.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7F087B">
        <w:rPr>
          <w:rFonts w:ascii="Times New Roman" w:hAnsi="Times New Roman" w:cs="Times New Roman"/>
          <w:sz w:val="24"/>
          <w:szCs w:val="24"/>
        </w:rPr>
        <w:t xml:space="preserve">székhely: </w:t>
      </w:r>
      <w:r w:rsidRPr="007F087B">
        <w:rPr>
          <w:rFonts w:ascii="Times New Roman" w:eastAsia="Calibri" w:hAnsi="Times New Roman" w:cs="Times New Roman"/>
          <w:sz w:val="24"/>
          <w:szCs w:val="24"/>
        </w:rPr>
        <w:t>1074 Budapest, Dohány u. 67. fszt. 4</w:t>
      </w:r>
      <w:r w:rsidRPr="007F087B">
        <w:rPr>
          <w:rFonts w:ascii="Times New Roman" w:hAnsi="Times New Roman" w:cs="Times New Roman"/>
          <w:sz w:val="24"/>
          <w:szCs w:val="24"/>
        </w:rPr>
        <w:t>.) VI/751-1/2021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. számú kérelmére, </w:t>
      </w:r>
      <w:r w:rsidRPr="007F087B">
        <w:rPr>
          <w:rFonts w:ascii="Times New Roman" w:hAnsi="Times New Roman" w:cs="Times New Roman"/>
          <w:sz w:val="24"/>
          <w:szCs w:val="24"/>
        </w:rPr>
        <w:t>részére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hAnsi="Times New Roman" w:cs="Times New Roman"/>
          <w:sz w:val="24"/>
          <w:szCs w:val="24"/>
        </w:rPr>
        <w:t xml:space="preserve">Dohány u. 67. </w:t>
      </w:r>
      <w:r w:rsidRPr="007F087B">
        <w:rPr>
          <w:rFonts w:ascii="Times New Roman" w:eastAsia="Calibri" w:hAnsi="Times New Roman" w:cs="Times New Roman"/>
          <w:sz w:val="24"/>
          <w:szCs w:val="24"/>
        </w:rPr>
        <w:t xml:space="preserve">szám </w:t>
      </w:r>
      <w:r w:rsidRPr="007F087B">
        <w:rPr>
          <w:rFonts w:ascii="Times New Roman" w:hAnsi="Times New Roman" w:cs="Times New Roman"/>
          <w:sz w:val="24"/>
          <w:szCs w:val="24"/>
        </w:rPr>
        <w:t xml:space="preserve">alatti épület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7F087B">
        <w:rPr>
          <w:rFonts w:ascii="Times New Roman" w:hAnsi="Times New Roman" w:cs="Times New Roman"/>
          <w:sz w:val="24"/>
          <w:szCs w:val="24"/>
        </w:rPr>
        <w:t xml:space="preserve"> 0,3 m x 0,6 m, azaz 1 m</w:t>
      </w:r>
      <w:r w:rsidRPr="007F087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087B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7F087B">
        <w:rPr>
          <w:rFonts w:ascii="Times New Roman" w:hAnsi="Times New Roman" w:cs="Times New Roman"/>
          <w:sz w:val="24"/>
          <w:szCs w:val="24"/>
        </w:rPr>
        <w:t xml:space="preserve">2021. április 1-től 2021. december 31-ig, </w:t>
      </w:r>
      <w:r w:rsidRPr="007F087B">
        <w:rPr>
          <w:rFonts w:ascii="Times New Roman" w:eastAsia="Calibri" w:hAnsi="Times New Roman" w:cs="Times New Roman"/>
          <w:sz w:val="24"/>
          <w:szCs w:val="24"/>
        </w:rPr>
        <w:t>konzolos reklámtábla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elhelyezés</w:t>
      </w:r>
      <w:r w:rsidRPr="007F087B">
        <w:rPr>
          <w:rFonts w:ascii="Times New Roman" w:hAnsi="Times New Roman" w:cs="Times New Roman"/>
          <w:sz w:val="24"/>
          <w:szCs w:val="24"/>
        </w:rPr>
        <w:t>e céljából, azzal a kikötéssel, hogy a reklámtábla elhelyezésével nem akadályozhatja az Önkormányzat tulajdonában lévő térfigyelő kamerarendszer működését.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087B" w:rsidRPr="007F087B" w:rsidRDefault="007F087B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7F087B" w:rsidRPr="007F087B" w:rsidRDefault="007F087B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045FE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x-none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7F087B" w:rsidRDefault="00354666" w:rsidP="00045FE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x-none"/>
        </w:rPr>
      </w:pPr>
    </w:p>
    <w:p w:rsidR="000F5723" w:rsidRPr="007F087B" w:rsidRDefault="000F5723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számú határozattal a Városüzemeltetési Bizottságtól visszavont feladat-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hatáskörben meghozott 224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4.) határozata Őri-Kiss Jánosné ev.</w:t>
      </w: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VII. kerület, Bethlen Gábor u. 1. szám alatti épület előtti közterület használata tárgyában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jogkörében, a 746/2020. (XI.06.) számú határozatával a Városüzemeltetési Bizottságtól visszavont feladat- és hatáskörében úgy dönt, hogy </w:t>
      </w:r>
      <w:r w:rsidRPr="007F087B">
        <w:rPr>
          <w:rFonts w:ascii="Times New Roman" w:hAnsi="Times New Roman" w:cs="Times New Roman"/>
          <w:bCs/>
          <w:sz w:val="24"/>
          <w:szCs w:val="24"/>
        </w:rPr>
        <w:t xml:space="preserve">Őri-Kiss Jánosné ev.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7F087B">
        <w:rPr>
          <w:rFonts w:ascii="Times New Roman" w:hAnsi="Times New Roman" w:cs="Times New Roman"/>
          <w:sz w:val="24"/>
          <w:szCs w:val="24"/>
        </w:rPr>
        <w:t>adószáma: 65857896-1-33) VI/1308-1/2021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. számú kérelmére, </w:t>
      </w:r>
      <w:r w:rsidRPr="007F087B">
        <w:rPr>
          <w:rFonts w:ascii="Times New Roman" w:hAnsi="Times New Roman" w:cs="Times New Roman"/>
          <w:sz w:val="24"/>
          <w:szCs w:val="24"/>
        </w:rPr>
        <w:t>részére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Bethlen Gábor</w:t>
      </w:r>
      <w:r w:rsidRPr="007F087B">
        <w:rPr>
          <w:rFonts w:ascii="Times New Roman" w:hAnsi="Times New Roman" w:cs="Times New Roman"/>
          <w:sz w:val="24"/>
          <w:szCs w:val="24"/>
        </w:rPr>
        <w:t xml:space="preserve"> u. 1. </w:t>
      </w:r>
      <w:r w:rsidRPr="007F087B">
        <w:rPr>
          <w:rFonts w:ascii="Times New Roman" w:eastAsia="Calibri" w:hAnsi="Times New Roman" w:cs="Times New Roman"/>
          <w:sz w:val="24"/>
          <w:szCs w:val="24"/>
        </w:rPr>
        <w:t xml:space="preserve">szám </w:t>
      </w:r>
      <w:r w:rsidRPr="007F087B">
        <w:rPr>
          <w:rFonts w:ascii="Times New Roman" w:hAnsi="Times New Roman" w:cs="Times New Roman"/>
          <w:sz w:val="24"/>
          <w:szCs w:val="24"/>
        </w:rPr>
        <w:t xml:space="preserve">alatti épület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előtt</w:t>
      </w:r>
      <w:r w:rsidRPr="007F087B">
        <w:rPr>
          <w:rFonts w:ascii="Times New Roman" w:hAnsi="Times New Roman" w:cs="Times New Roman"/>
          <w:sz w:val="24"/>
          <w:szCs w:val="24"/>
        </w:rPr>
        <w:t xml:space="preserve"> 1 m x 2 m, azaz 2 m</w:t>
      </w:r>
      <w:r w:rsidRPr="007F087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087B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közterület használatához </w:t>
      </w:r>
      <w:r w:rsidRPr="007F087B">
        <w:rPr>
          <w:rFonts w:ascii="Times New Roman" w:hAnsi="Times New Roman" w:cs="Times New Roman"/>
          <w:sz w:val="24"/>
          <w:szCs w:val="24"/>
        </w:rPr>
        <w:t xml:space="preserve">2021. március 5-től 2021. március 8-ig, virág </w:t>
      </w:r>
      <w:r w:rsidRPr="007F087B">
        <w:rPr>
          <w:rFonts w:ascii="Times New Roman" w:hAnsi="Times New Roman" w:cs="Times New Roman"/>
          <w:sz w:val="24"/>
          <w:szCs w:val="24"/>
        </w:rPr>
        <w:lastRenderedPageBreak/>
        <w:t>alkalmi árusítása céljából, azzal a kikötéssel, hogy a gyalogosforgalom számára a 1,5 m szélességű szabad járdafelületet biztosítani kell.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087B" w:rsidRPr="007F087B" w:rsidRDefault="007F087B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7F087B" w:rsidRPr="007F087B" w:rsidRDefault="007F087B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1413AC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7F087B" w:rsidRDefault="00354666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413AC" w:rsidRPr="007F087B" w:rsidRDefault="001413AC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jogkörében,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határozatával a Városüzemeltetési Bizottságtól visszavont feladat- és hatáskörben meg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>hozott 225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4.) határozata a GOZSDU GASZTRONÓMIA Kft. VII. kerület, Király u. 13. szám alatti épület előtti közterület (Gozsdu „C” udvar) használata tárgyában</w:t>
      </w:r>
    </w:p>
    <w:p w:rsidR="005B4B1F" w:rsidRPr="007F087B" w:rsidRDefault="005B4B1F" w:rsidP="005B4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B4B1F" w:rsidRPr="007F087B" w:rsidRDefault="005B4B1F" w:rsidP="005B4B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7F087B">
        <w:rPr>
          <w:rFonts w:ascii="Times New Roman" w:hAnsi="Times New Roman" w:cs="Times New Roman"/>
          <w:sz w:val="24"/>
          <w:szCs w:val="24"/>
        </w:rPr>
        <w:t xml:space="preserve">, hogy </w:t>
      </w:r>
    </w:p>
    <w:p w:rsidR="005B4B1F" w:rsidRPr="007F087B" w:rsidRDefault="005B4B1F" w:rsidP="005B4B1F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F087B">
        <w:rPr>
          <w:rFonts w:ascii="Times New Roman" w:hAnsi="Times New Roman"/>
          <w:bCs/>
          <w:sz w:val="24"/>
          <w:szCs w:val="24"/>
        </w:rPr>
        <w:t xml:space="preserve">a GOZSDU GASZTRONÓMIA Kft. </w:t>
      </w:r>
      <w:r w:rsidRPr="007F087B">
        <w:rPr>
          <w:rFonts w:ascii="Times New Roman" w:hAnsi="Times New Roman"/>
          <w:sz w:val="24"/>
          <w:szCs w:val="24"/>
          <w:lang w:val="x-none"/>
        </w:rPr>
        <w:t>(</w:t>
      </w:r>
      <w:r w:rsidRPr="007F087B">
        <w:rPr>
          <w:rFonts w:ascii="Times New Roman" w:hAnsi="Times New Roman"/>
          <w:sz w:val="24"/>
          <w:szCs w:val="24"/>
        </w:rPr>
        <w:t>székhely: 1075 Budapest, Király u. 13.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) </w:t>
      </w:r>
      <w:proofErr w:type="gramStart"/>
      <w:r w:rsidRPr="007F087B">
        <w:rPr>
          <w:rFonts w:ascii="Times New Roman" w:hAnsi="Times New Roman"/>
          <w:sz w:val="24"/>
          <w:szCs w:val="24"/>
        </w:rPr>
        <w:t>VI/264-1/2021.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 szám</w:t>
      </w:r>
      <w:r w:rsidRPr="007F087B">
        <w:rPr>
          <w:rFonts w:ascii="Times New Roman" w:hAnsi="Times New Roman"/>
          <w:sz w:val="24"/>
          <w:szCs w:val="24"/>
        </w:rPr>
        <w:t xml:space="preserve">ú </w:t>
      </w:r>
      <w:r w:rsidRPr="007F087B">
        <w:rPr>
          <w:rFonts w:ascii="Times New Roman" w:hAnsi="Times New Roman"/>
          <w:sz w:val="24"/>
          <w:szCs w:val="24"/>
          <w:lang w:val="x-none"/>
        </w:rPr>
        <w:t>kérelmé</w:t>
      </w:r>
      <w:r w:rsidRPr="007F087B">
        <w:rPr>
          <w:rFonts w:ascii="Times New Roman" w:hAnsi="Times New Roman"/>
          <w:sz w:val="24"/>
          <w:szCs w:val="24"/>
        </w:rPr>
        <w:t>re, részére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/>
          <w:sz w:val="24"/>
          <w:szCs w:val="24"/>
        </w:rPr>
        <w:t>,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 xml:space="preserve">Király u. 13. </w:t>
      </w:r>
      <w:r w:rsidRPr="007F087B">
        <w:rPr>
          <w:rFonts w:ascii="Times New Roman" w:hAnsi="Times New Roman"/>
          <w:sz w:val="24"/>
          <w:szCs w:val="24"/>
        </w:rPr>
        <w:t xml:space="preserve">szám alatti épület 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 xml:space="preserve">(Gozsdu „C” udvar) </w:t>
      </w:r>
      <w:r w:rsidRPr="007F087B">
        <w:rPr>
          <w:rFonts w:ascii="Times New Roman" w:hAnsi="Times New Roman"/>
          <w:sz w:val="24"/>
          <w:szCs w:val="24"/>
        </w:rPr>
        <w:t>2,7 m x 5 m + 2,3 m x 1 m, azaz 16 m</w:t>
      </w:r>
      <w:r w:rsidRPr="007F087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F087B">
        <w:rPr>
          <w:rFonts w:ascii="Times New Roman" w:hAnsi="Times New Roman"/>
          <w:sz w:val="24"/>
          <w:szCs w:val="24"/>
        </w:rPr>
        <w:t xml:space="preserve">nagyságú </w:t>
      </w:r>
      <w:r w:rsidRPr="007F087B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F087B">
        <w:rPr>
          <w:rFonts w:ascii="Times New Roman" w:hAnsi="Times New Roman"/>
          <w:sz w:val="24"/>
          <w:szCs w:val="24"/>
        </w:rPr>
        <w:t>2021. március 1-től 2021. szeptember 30-ig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 xml:space="preserve">, valamint </w:t>
      </w:r>
      <w:r w:rsidRPr="007F087B">
        <w:rPr>
          <w:rFonts w:ascii="Times New Roman" w:hAnsi="Times New Roman"/>
          <w:sz w:val="24"/>
          <w:szCs w:val="24"/>
        </w:rPr>
        <w:t>1,5 m x 4,86 m + 2,45 m x 0,85 m, azaz 10 m</w:t>
      </w:r>
      <w:r w:rsidRPr="007F087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F087B">
        <w:rPr>
          <w:rFonts w:ascii="Times New Roman" w:hAnsi="Times New Roman"/>
          <w:sz w:val="24"/>
          <w:szCs w:val="24"/>
        </w:rPr>
        <w:t xml:space="preserve">nagyságú </w:t>
      </w:r>
      <w:r w:rsidRPr="007F087B">
        <w:rPr>
          <w:rFonts w:ascii="Times New Roman" w:hAnsi="Times New Roman"/>
          <w:sz w:val="24"/>
          <w:szCs w:val="24"/>
          <w:lang w:val="x-none"/>
        </w:rPr>
        <w:t>közterület használatához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F087B">
        <w:rPr>
          <w:rFonts w:ascii="Times New Roman" w:hAnsi="Times New Roman"/>
          <w:sz w:val="24"/>
          <w:szCs w:val="24"/>
        </w:rPr>
        <w:t xml:space="preserve">2021. október 1-től 2022. február 28-ig, körülhatárolt vendéglátó terasz </w:t>
      </w:r>
      <w:r w:rsidRPr="007F087B">
        <w:rPr>
          <w:rFonts w:ascii="Times New Roman" w:hAnsi="Times New Roman"/>
          <w:sz w:val="24"/>
          <w:szCs w:val="24"/>
          <w:lang w:val="x-none"/>
        </w:rPr>
        <w:t>elhelyezés</w:t>
      </w:r>
      <w:r w:rsidRPr="007F087B">
        <w:rPr>
          <w:rFonts w:ascii="Times New Roman" w:hAnsi="Times New Roman"/>
          <w:sz w:val="24"/>
          <w:szCs w:val="24"/>
        </w:rPr>
        <w:t>e céljából, azzal a kikötéssel, hogy a gyalogosforgalom számára a 3 m szélességű szabad járdafelületet biztosítani kell, valamint a terasz területén, vagy azzal határosan legalább</w:t>
      </w:r>
      <w:proofErr w:type="gramEnd"/>
      <w:r w:rsidRPr="007F087B">
        <w:rPr>
          <w:rFonts w:ascii="Times New Roman" w:hAnsi="Times New Roman"/>
          <w:sz w:val="24"/>
          <w:szCs w:val="24"/>
        </w:rPr>
        <w:t xml:space="preserve"> méretének 10 %-át elérő nagyságú zöldfelület kerül kialakításra;</w:t>
      </w:r>
    </w:p>
    <w:p w:rsidR="005B4B1F" w:rsidRPr="007F087B" w:rsidRDefault="005B4B1F" w:rsidP="005B4B1F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F087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GOZSDU GASZTRONÓMIA Kft. kérelmére, 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Pr="007F087B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adja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B4B1F" w:rsidRPr="007F087B" w:rsidRDefault="005B4B1F" w:rsidP="005B4B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87B" w:rsidRPr="007F087B" w:rsidRDefault="007F087B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7F087B" w:rsidRPr="007F087B" w:rsidRDefault="007F087B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7F087B" w:rsidRDefault="00354666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7684B" w:rsidRDefault="00E7684B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br w:type="page"/>
      </w:r>
    </w:p>
    <w:p w:rsidR="001413AC" w:rsidRPr="007F087B" w:rsidRDefault="001413AC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jogkörében,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határozatával a Városüzemeltetési Bizottságtól visszavont feladat-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hatáskörben meghozott 226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4.) határozata az IT Art </w:t>
      </w:r>
      <w:proofErr w:type="spellStart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Rpt</w:t>
      </w:r>
      <w:proofErr w:type="spellEnd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Akácfa u. 30. és Wesselényi u. 36. szám alatti épület előtti közterület használata tárgyában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7F087B">
        <w:rPr>
          <w:rFonts w:ascii="Times New Roman" w:hAnsi="Times New Roman" w:cs="Times New Roman"/>
          <w:sz w:val="24"/>
          <w:szCs w:val="24"/>
        </w:rPr>
        <w:t xml:space="preserve">, hogy </w:t>
      </w:r>
      <w:r w:rsidRPr="007F087B">
        <w:rPr>
          <w:rFonts w:ascii="Times New Roman" w:hAnsi="Times New Roman" w:cs="Times New Roman"/>
          <w:bCs/>
          <w:sz w:val="24"/>
          <w:szCs w:val="24"/>
        </w:rPr>
        <w:t xml:space="preserve">az IT Art </w:t>
      </w:r>
      <w:proofErr w:type="spellStart"/>
      <w:r w:rsidRPr="007F087B">
        <w:rPr>
          <w:rFonts w:ascii="Times New Roman" w:hAnsi="Times New Roman" w:cs="Times New Roman"/>
          <w:bCs/>
          <w:sz w:val="24"/>
          <w:szCs w:val="24"/>
        </w:rPr>
        <w:t>Rpt</w:t>
      </w:r>
      <w:proofErr w:type="spellEnd"/>
      <w:r w:rsidRPr="007F087B">
        <w:rPr>
          <w:rFonts w:ascii="Times New Roman" w:hAnsi="Times New Roman" w:cs="Times New Roman"/>
          <w:bCs/>
          <w:sz w:val="24"/>
          <w:szCs w:val="24"/>
        </w:rPr>
        <w:t xml:space="preserve"> Kft.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7F087B">
        <w:rPr>
          <w:rFonts w:ascii="Times New Roman" w:hAnsi="Times New Roman" w:cs="Times New Roman"/>
          <w:sz w:val="24"/>
          <w:szCs w:val="24"/>
        </w:rPr>
        <w:t>székhely: 1072 Budapest, Akácfa u. 30. fszt.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) </w:t>
      </w:r>
      <w:r w:rsidRPr="007F087B">
        <w:rPr>
          <w:rFonts w:ascii="Times New Roman" w:hAnsi="Times New Roman" w:cs="Times New Roman"/>
          <w:sz w:val="24"/>
          <w:szCs w:val="24"/>
        </w:rPr>
        <w:t xml:space="preserve">VI/229-1/2021.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szám</w:t>
      </w:r>
      <w:r w:rsidRPr="007F087B">
        <w:rPr>
          <w:rFonts w:ascii="Times New Roman" w:hAnsi="Times New Roman" w:cs="Times New Roman"/>
          <w:sz w:val="24"/>
          <w:szCs w:val="24"/>
        </w:rPr>
        <w:t xml:space="preserve">ú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7F087B">
        <w:rPr>
          <w:rFonts w:ascii="Times New Roman" w:hAnsi="Times New Roman" w:cs="Times New Roman"/>
          <w:sz w:val="24"/>
          <w:szCs w:val="24"/>
        </w:rPr>
        <w:t>re, részére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eastAsia="Calibri" w:hAnsi="Times New Roman" w:cs="Times New Roman"/>
          <w:sz w:val="24"/>
          <w:szCs w:val="24"/>
        </w:rPr>
        <w:t>Akácfa u. 30. és Wesselényi u. 36.</w:t>
      </w:r>
      <w:r w:rsidRPr="007F08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087B">
        <w:rPr>
          <w:rFonts w:ascii="Times New Roman" w:hAnsi="Times New Roman" w:cs="Times New Roman"/>
          <w:sz w:val="24"/>
          <w:szCs w:val="24"/>
        </w:rPr>
        <w:t xml:space="preserve">szám alatti épületek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előtti közterület használat</w:t>
      </w:r>
      <w:r w:rsidRPr="007F087B">
        <w:rPr>
          <w:rFonts w:ascii="Times New Roman" w:hAnsi="Times New Roman" w:cs="Times New Roman"/>
          <w:sz w:val="24"/>
          <w:szCs w:val="24"/>
        </w:rPr>
        <w:t xml:space="preserve">a tekintetében, vendéglátó terasz kialakítására vonatkozóan már korábban megállapított közterület-használati díj – legalább háromhavi díjat elérő – részletetekben történő megfizetéséhez a 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hozzájárulását megadja</w:t>
      </w:r>
      <w:r w:rsidRPr="007F087B">
        <w:rPr>
          <w:rFonts w:ascii="Times New Roman" w:hAnsi="Times New Roman" w:cs="Times New Roman"/>
          <w:sz w:val="24"/>
          <w:szCs w:val="24"/>
        </w:rPr>
        <w:t>.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7F087B" w:rsidRPr="007F087B" w:rsidRDefault="007F087B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7F087B" w:rsidRPr="007F087B" w:rsidRDefault="007F087B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7F087B" w:rsidRDefault="00354666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4666" w:rsidRPr="007F087B" w:rsidRDefault="00354666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jogkörében,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határozatával a Városüzemeltetési Bizottságtól visszavont feladat-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hatáskörben meghozott 227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4.) határozata a Slang Pub Kft. VII. kerület, Wesselényi u. 32. szám alatti épület előtti közterület használata tárgyában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7F087B">
        <w:rPr>
          <w:rFonts w:ascii="Times New Roman" w:hAnsi="Times New Roman" w:cs="Times New Roman"/>
          <w:sz w:val="24"/>
          <w:szCs w:val="24"/>
        </w:rPr>
        <w:t xml:space="preserve">, hogy </w:t>
      </w:r>
      <w:r w:rsidRPr="007F087B">
        <w:rPr>
          <w:rFonts w:ascii="Times New Roman" w:hAnsi="Times New Roman" w:cs="Times New Roman"/>
          <w:bCs/>
          <w:sz w:val="24"/>
          <w:szCs w:val="24"/>
        </w:rPr>
        <w:t xml:space="preserve">a Slang Pub Kft.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7F087B">
        <w:rPr>
          <w:rFonts w:ascii="Times New Roman" w:hAnsi="Times New Roman" w:cs="Times New Roman"/>
          <w:sz w:val="24"/>
          <w:szCs w:val="24"/>
        </w:rPr>
        <w:t>székhely: 2730 Albertirsa, Homokrész rész 137.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) </w:t>
      </w:r>
      <w:r w:rsidRPr="007F087B">
        <w:rPr>
          <w:rFonts w:ascii="Times New Roman" w:hAnsi="Times New Roman" w:cs="Times New Roman"/>
          <w:sz w:val="24"/>
          <w:szCs w:val="24"/>
        </w:rPr>
        <w:t>VI/227-2/2021.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7F087B">
        <w:rPr>
          <w:rFonts w:ascii="Times New Roman" w:hAnsi="Times New Roman" w:cs="Times New Roman"/>
          <w:sz w:val="24"/>
          <w:szCs w:val="24"/>
        </w:rPr>
        <w:t xml:space="preserve">ú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7F087B">
        <w:rPr>
          <w:rFonts w:ascii="Times New Roman" w:hAnsi="Times New Roman" w:cs="Times New Roman"/>
          <w:sz w:val="24"/>
          <w:szCs w:val="24"/>
        </w:rPr>
        <w:t>re, részére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eastAsia="Calibri" w:hAnsi="Times New Roman" w:cs="Times New Roman"/>
          <w:sz w:val="24"/>
          <w:szCs w:val="24"/>
        </w:rPr>
        <w:t>Wesselényi u. 32.</w:t>
      </w:r>
      <w:r w:rsidRPr="007F08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087B">
        <w:rPr>
          <w:rFonts w:ascii="Times New Roman" w:hAnsi="Times New Roman" w:cs="Times New Roman"/>
          <w:sz w:val="24"/>
          <w:szCs w:val="24"/>
        </w:rPr>
        <w:t xml:space="preserve">szám alatti épület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előtti közterület használat</w:t>
      </w:r>
      <w:r w:rsidRPr="007F087B">
        <w:rPr>
          <w:rFonts w:ascii="Times New Roman" w:hAnsi="Times New Roman" w:cs="Times New Roman"/>
          <w:sz w:val="24"/>
          <w:szCs w:val="24"/>
        </w:rPr>
        <w:t xml:space="preserve">a tekintetében, vendéglátó terasz kialakítására vonatkozóan már korábban megállapított közterület-használati díj – legalább háromhavi díjat elérő – részletetekben történő megfizetéséhez a 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hozzájárulását megadja</w:t>
      </w:r>
      <w:r w:rsidRPr="007F087B">
        <w:rPr>
          <w:rFonts w:ascii="Times New Roman" w:hAnsi="Times New Roman" w:cs="Times New Roman"/>
          <w:sz w:val="24"/>
          <w:szCs w:val="24"/>
        </w:rPr>
        <w:t>.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87B" w:rsidRPr="007F087B" w:rsidRDefault="007F087B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7F087B" w:rsidRPr="007F087B" w:rsidRDefault="007F087B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3546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7F087B" w:rsidRDefault="00354666" w:rsidP="003546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84B" w:rsidRDefault="00E76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jogkörében,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határozatával a Városüzemeltetési Bizottságtól visszavont feladat-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hatáskörben meghozott 228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4.) határozata a </w:t>
      </w:r>
      <w:proofErr w:type="spellStart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Castus</w:t>
      </w:r>
      <w:proofErr w:type="spellEnd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Novo </w:t>
      </w:r>
      <w:proofErr w:type="spellStart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Celebratio</w:t>
      </w:r>
      <w:proofErr w:type="spellEnd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Akácfa u. 12-14. szám alatti épület előtti közterület használata tárgyában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7F087B">
        <w:rPr>
          <w:rFonts w:ascii="Times New Roman" w:hAnsi="Times New Roman" w:cs="Times New Roman"/>
          <w:sz w:val="24"/>
          <w:szCs w:val="24"/>
        </w:rPr>
        <w:t xml:space="preserve">, hogy </w:t>
      </w:r>
      <w:r w:rsidRPr="007F087B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7F087B">
        <w:rPr>
          <w:rFonts w:ascii="Times New Roman" w:hAnsi="Times New Roman" w:cs="Times New Roman"/>
          <w:bCs/>
          <w:sz w:val="24"/>
          <w:szCs w:val="24"/>
        </w:rPr>
        <w:t>Castus</w:t>
      </w:r>
      <w:proofErr w:type="spellEnd"/>
      <w:r w:rsidRPr="007F087B">
        <w:rPr>
          <w:rFonts w:ascii="Times New Roman" w:hAnsi="Times New Roman" w:cs="Times New Roman"/>
          <w:bCs/>
          <w:sz w:val="24"/>
          <w:szCs w:val="24"/>
        </w:rPr>
        <w:t xml:space="preserve"> Novo </w:t>
      </w:r>
      <w:proofErr w:type="spellStart"/>
      <w:r w:rsidRPr="007F087B">
        <w:rPr>
          <w:rFonts w:ascii="Times New Roman" w:hAnsi="Times New Roman" w:cs="Times New Roman"/>
          <w:bCs/>
          <w:sz w:val="24"/>
          <w:szCs w:val="24"/>
        </w:rPr>
        <w:t>Celebratio</w:t>
      </w:r>
      <w:proofErr w:type="spellEnd"/>
      <w:r w:rsidRPr="007F087B">
        <w:rPr>
          <w:rFonts w:ascii="Times New Roman" w:hAnsi="Times New Roman" w:cs="Times New Roman"/>
          <w:bCs/>
          <w:sz w:val="24"/>
          <w:szCs w:val="24"/>
        </w:rPr>
        <w:t xml:space="preserve"> Kft.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7F087B">
        <w:rPr>
          <w:rFonts w:ascii="Times New Roman" w:hAnsi="Times New Roman" w:cs="Times New Roman"/>
          <w:sz w:val="24"/>
          <w:szCs w:val="24"/>
        </w:rPr>
        <w:t xml:space="preserve">székhely: 1072 Budapest, Klauzál tér 5.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fsz.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Ü-6.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) VI</w:t>
      </w:r>
      <w:r w:rsidRPr="007F087B">
        <w:rPr>
          <w:rFonts w:ascii="Times New Roman" w:hAnsi="Times New Roman" w:cs="Times New Roman"/>
          <w:sz w:val="24"/>
          <w:szCs w:val="24"/>
        </w:rPr>
        <w:t>/228-2/2021.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szám</w:t>
      </w:r>
      <w:r w:rsidRPr="007F087B">
        <w:rPr>
          <w:rFonts w:ascii="Times New Roman" w:hAnsi="Times New Roman" w:cs="Times New Roman"/>
          <w:sz w:val="24"/>
          <w:szCs w:val="24"/>
        </w:rPr>
        <w:t xml:space="preserve">ú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kérelmé</w:t>
      </w:r>
      <w:r w:rsidRPr="007F087B">
        <w:rPr>
          <w:rFonts w:ascii="Times New Roman" w:hAnsi="Times New Roman" w:cs="Times New Roman"/>
          <w:sz w:val="24"/>
          <w:szCs w:val="24"/>
        </w:rPr>
        <w:t>re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r w:rsidRPr="007F087B">
        <w:rPr>
          <w:rFonts w:ascii="Times New Roman" w:hAnsi="Times New Roman" w:cs="Times New Roman"/>
          <w:sz w:val="24"/>
          <w:szCs w:val="24"/>
        </w:rPr>
        <w:t>részére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eastAsia="Calibri" w:hAnsi="Times New Roman" w:cs="Times New Roman"/>
          <w:sz w:val="24"/>
          <w:szCs w:val="24"/>
        </w:rPr>
        <w:t>Akácfa u. 12-14.</w:t>
      </w:r>
      <w:r w:rsidRPr="007F08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087B">
        <w:rPr>
          <w:rFonts w:ascii="Times New Roman" w:eastAsia="Calibri" w:hAnsi="Times New Roman" w:cs="Times New Roman"/>
          <w:sz w:val="24"/>
          <w:szCs w:val="24"/>
        </w:rPr>
        <w:t xml:space="preserve">szám </w:t>
      </w:r>
      <w:r w:rsidRPr="007F087B">
        <w:rPr>
          <w:rFonts w:ascii="Times New Roman" w:hAnsi="Times New Roman" w:cs="Times New Roman"/>
          <w:sz w:val="24"/>
          <w:szCs w:val="24"/>
        </w:rPr>
        <w:t xml:space="preserve">alatti épület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előtti közterület használat</w:t>
      </w:r>
      <w:r w:rsidRPr="007F087B">
        <w:rPr>
          <w:rFonts w:ascii="Times New Roman" w:hAnsi="Times New Roman" w:cs="Times New Roman"/>
          <w:sz w:val="24"/>
          <w:szCs w:val="24"/>
        </w:rPr>
        <w:t xml:space="preserve">a tekintetében, vendéglátó terasz kialakítására vonatkozóan már korábban megállapított közterület-használati díj – legalább háromhavi díjat elérő – részletetekben történő megfizetéséhez a 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hozzájárulását megadja</w:t>
      </w:r>
      <w:r w:rsidRPr="007F087B">
        <w:rPr>
          <w:rFonts w:ascii="Times New Roman" w:hAnsi="Times New Roman" w:cs="Times New Roman"/>
          <w:sz w:val="24"/>
          <w:szCs w:val="24"/>
        </w:rPr>
        <w:t>.</w:t>
      </w:r>
    </w:p>
    <w:p w:rsidR="001C5D66" w:rsidRPr="007F087B" w:rsidRDefault="001C5D66" w:rsidP="001C5D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:rsidR="007F087B" w:rsidRPr="007F087B" w:rsidRDefault="007F087B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7F087B" w:rsidRPr="007F087B" w:rsidRDefault="007F087B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7F087B" w:rsidRDefault="00354666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5723" w:rsidRPr="007F087B" w:rsidRDefault="000F5723" w:rsidP="00354666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jogkörében,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határozatával a Városüzemeltetési Bizottságtól visszavont feladat- és hatáskörben meg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>hozott 229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4.) határozata a C V G Kft. VII. kerület, Király u. 13. szám alatti épület előtti közterület (Gozsdu „C” udvar) használata tárgyában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5D66" w:rsidRPr="007F087B" w:rsidRDefault="001C5D66" w:rsidP="001C5D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</w:t>
      </w:r>
      <w:r w:rsidRPr="007F087B">
        <w:rPr>
          <w:rFonts w:ascii="Times New Roman" w:hAnsi="Times New Roman" w:cs="Times New Roman"/>
          <w:sz w:val="24"/>
          <w:szCs w:val="24"/>
        </w:rPr>
        <w:t xml:space="preserve">, hogy </w:t>
      </w:r>
    </w:p>
    <w:p w:rsidR="001C5D66" w:rsidRPr="007F087B" w:rsidRDefault="001C5D66" w:rsidP="001C5D66">
      <w:pPr>
        <w:pStyle w:val="Listaszerbekezds"/>
        <w:numPr>
          <w:ilvl w:val="0"/>
          <w:numId w:val="10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F087B">
        <w:rPr>
          <w:rFonts w:ascii="Times New Roman" w:hAnsi="Times New Roman"/>
          <w:bCs/>
          <w:sz w:val="24"/>
          <w:szCs w:val="24"/>
        </w:rPr>
        <w:t>a C V G Kft.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 (</w:t>
      </w:r>
      <w:r w:rsidRPr="007F087B">
        <w:rPr>
          <w:rFonts w:ascii="Times New Roman" w:hAnsi="Times New Roman"/>
          <w:sz w:val="24"/>
          <w:szCs w:val="24"/>
        </w:rPr>
        <w:t>székhely: 1075 Budapest, Király u. 13. III. ép. fsz. 2.</w:t>
      </w:r>
      <w:r w:rsidRPr="007F087B">
        <w:rPr>
          <w:rFonts w:ascii="Times New Roman" w:hAnsi="Times New Roman"/>
          <w:sz w:val="24"/>
          <w:szCs w:val="24"/>
          <w:lang w:val="x-none"/>
        </w:rPr>
        <w:t>) VI</w:t>
      </w:r>
      <w:r w:rsidRPr="007F087B">
        <w:rPr>
          <w:rFonts w:ascii="Times New Roman" w:hAnsi="Times New Roman"/>
          <w:sz w:val="24"/>
          <w:szCs w:val="24"/>
        </w:rPr>
        <w:t>/297-7/2021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 szám</w:t>
      </w:r>
      <w:r w:rsidRPr="007F087B">
        <w:rPr>
          <w:rFonts w:ascii="Times New Roman" w:hAnsi="Times New Roman"/>
          <w:sz w:val="24"/>
          <w:szCs w:val="24"/>
        </w:rPr>
        <w:t xml:space="preserve">ú </w:t>
      </w:r>
      <w:r w:rsidRPr="007F087B">
        <w:rPr>
          <w:rFonts w:ascii="Times New Roman" w:hAnsi="Times New Roman"/>
          <w:sz w:val="24"/>
          <w:szCs w:val="24"/>
          <w:lang w:val="x-none"/>
        </w:rPr>
        <w:t>kérelmé</w:t>
      </w:r>
      <w:r w:rsidRPr="007F087B">
        <w:rPr>
          <w:rFonts w:ascii="Times New Roman" w:hAnsi="Times New Roman"/>
          <w:sz w:val="24"/>
          <w:szCs w:val="24"/>
        </w:rPr>
        <w:t xml:space="preserve">re, részére </w:t>
      </w:r>
      <w:r w:rsidRPr="007F087B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/>
          <w:sz w:val="24"/>
          <w:szCs w:val="24"/>
        </w:rPr>
        <w:t xml:space="preserve">, </w:t>
      </w:r>
      <w:r w:rsidRPr="007F087B">
        <w:rPr>
          <w:rFonts w:ascii="Times New Roman" w:hAnsi="Times New Roman"/>
          <w:bCs/>
          <w:sz w:val="24"/>
          <w:szCs w:val="24"/>
        </w:rPr>
        <w:t xml:space="preserve">Király u. </w:t>
      </w:r>
      <w:proofErr w:type="gramStart"/>
      <w:r w:rsidRPr="007F087B">
        <w:rPr>
          <w:rFonts w:ascii="Times New Roman" w:hAnsi="Times New Roman"/>
          <w:bCs/>
          <w:sz w:val="24"/>
          <w:szCs w:val="24"/>
        </w:rPr>
        <w:t xml:space="preserve">13. </w:t>
      </w:r>
      <w:r w:rsidRPr="007F087B">
        <w:rPr>
          <w:rFonts w:ascii="Times New Roman" w:hAnsi="Times New Roman"/>
          <w:sz w:val="24"/>
          <w:szCs w:val="24"/>
        </w:rPr>
        <w:t xml:space="preserve">szám alatti épület </w:t>
      </w:r>
      <w:r w:rsidRPr="007F087B">
        <w:rPr>
          <w:rFonts w:ascii="Times New Roman" w:hAnsi="Times New Roman"/>
          <w:sz w:val="24"/>
          <w:szCs w:val="24"/>
          <w:lang w:val="x-none"/>
        </w:rPr>
        <w:t>előtt</w:t>
      </w:r>
      <w:r w:rsidRPr="007F087B">
        <w:rPr>
          <w:rFonts w:ascii="Times New Roman" w:hAnsi="Times New Roman"/>
          <w:sz w:val="24"/>
          <w:szCs w:val="24"/>
        </w:rPr>
        <w:t xml:space="preserve">i </w:t>
      </w:r>
      <w:r w:rsidRPr="007F087B">
        <w:rPr>
          <w:rFonts w:ascii="Times New Roman" w:hAnsi="Times New Roman"/>
          <w:bCs/>
          <w:sz w:val="24"/>
          <w:szCs w:val="24"/>
        </w:rPr>
        <w:t>(Gozsdu „C” Udvar)</w:t>
      </w:r>
      <w:r w:rsidRPr="007F08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F087B">
        <w:rPr>
          <w:rFonts w:ascii="Times New Roman" w:hAnsi="Times New Roman"/>
          <w:sz w:val="24"/>
          <w:szCs w:val="24"/>
        </w:rPr>
        <w:t>(15,57 m x 6,4 m) - (4,5 m x 2,4 m) - (4 m x 0,5 m), azaz 87 m</w:t>
      </w:r>
      <w:r w:rsidRPr="007F087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F087B">
        <w:rPr>
          <w:rFonts w:ascii="Times New Roman" w:hAnsi="Times New Roman"/>
          <w:sz w:val="24"/>
          <w:szCs w:val="24"/>
        </w:rPr>
        <w:t xml:space="preserve">nagyságú </w:t>
      </w:r>
      <w:r w:rsidRPr="007F087B">
        <w:rPr>
          <w:rFonts w:ascii="Times New Roman" w:hAnsi="Times New Roman"/>
          <w:sz w:val="24"/>
          <w:szCs w:val="24"/>
          <w:lang w:val="x-none"/>
        </w:rPr>
        <w:t xml:space="preserve">közterület használatához 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 xml:space="preserve">2021. március 4-től 2021. december 31-ig, </w:t>
      </w:r>
      <w:r w:rsidRPr="007F087B">
        <w:rPr>
          <w:rFonts w:ascii="Times New Roman" w:hAnsi="Times New Roman"/>
          <w:sz w:val="24"/>
          <w:szCs w:val="24"/>
        </w:rPr>
        <w:t xml:space="preserve">körülhatárolt vendéglátó terasz </w:t>
      </w:r>
      <w:r w:rsidRPr="007F087B">
        <w:rPr>
          <w:rFonts w:ascii="Times New Roman" w:hAnsi="Times New Roman"/>
          <w:sz w:val="24"/>
          <w:szCs w:val="24"/>
          <w:lang w:val="x-none"/>
        </w:rPr>
        <w:t>elhelyezés</w:t>
      </w:r>
      <w:r w:rsidRPr="007F087B">
        <w:rPr>
          <w:rFonts w:ascii="Times New Roman" w:hAnsi="Times New Roman"/>
          <w:sz w:val="24"/>
          <w:szCs w:val="24"/>
        </w:rPr>
        <w:t>e céljából, azzal a kikötéssel, hogy a gyalogosforgalom számára a 3 m szélességű szabad járdafelületet biztosítani kell, valamint a terasz területén, vagy azzal határosan legalább méretének 10%-át elérő nagyságú zöldfelület kerül kialakításra;</w:t>
      </w:r>
      <w:proofErr w:type="gramEnd"/>
    </w:p>
    <w:p w:rsidR="001C5D66" w:rsidRPr="007F087B" w:rsidRDefault="001C5D66" w:rsidP="001C5D66">
      <w:pPr>
        <w:pStyle w:val="Listaszerbekezds"/>
        <w:numPr>
          <w:ilvl w:val="0"/>
          <w:numId w:val="10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F087B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C V G Kft. kérelmére, 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 xml:space="preserve">részére a közterület-használati díj – legalább háromhavi díjat elérő – részletetekben történő megfizetéséhez </w:t>
      </w:r>
      <w:r w:rsidRPr="007F087B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adja</w:t>
      </w:r>
      <w:r w:rsidRPr="007F087B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1C5D66" w:rsidRPr="007F087B" w:rsidRDefault="001C5D66" w:rsidP="001C5D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87B" w:rsidRPr="007F087B" w:rsidRDefault="007F087B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7F087B" w:rsidRPr="007F087B" w:rsidRDefault="007F087B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045FE3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7F087B" w:rsidRDefault="00354666" w:rsidP="00045FE3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jogkörében,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határozatával a Városüzemeltetési Bizottságtól visszavont feladat-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hatáskörben meghozott 230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4.) határozata a </w:t>
      </w:r>
      <w:proofErr w:type="spellStart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Navegar</w:t>
      </w:r>
      <w:proofErr w:type="spellEnd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Dohány u. 12. szám alatti épület előtti közterület használata tárgyában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5D66" w:rsidRPr="007F087B" w:rsidRDefault="001C5D66" w:rsidP="001C5D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dönt, hogy</w:t>
      </w:r>
      <w:r w:rsidRPr="007F087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F087B">
        <w:rPr>
          <w:rFonts w:ascii="Times New Roman" w:hAnsi="Times New Roman" w:cs="Times New Roman"/>
          <w:bCs/>
          <w:sz w:val="24"/>
          <w:szCs w:val="24"/>
        </w:rPr>
        <w:t>Navegar</w:t>
      </w:r>
      <w:proofErr w:type="spellEnd"/>
      <w:r w:rsidRPr="007F087B">
        <w:rPr>
          <w:rFonts w:ascii="Times New Roman" w:hAnsi="Times New Roman" w:cs="Times New Roman"/>
          <w:bCs/>
          <w:sz w:val="24"/>
          <w:szCs w:val="24"/>
        </w:rPr>
        <w:t xml:space="preserve"> Kft.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7F087B">
        <w:rPr>
          <w:rFonts w:ascii="Times New Roman" w:hAnsi="Times New Roman" w:cs="Times New Roman"/>
          <w:sz w:val="24"/>
          <w:szCs w:val="24"/>
        </w:rPr>
        <w:t xml:space="preserve">székhely: 1096 Budapest, </w:t>
      </w:r>
      <w:proofErr w:type="spellStart"/>
      <w:r w:rsidRPr="007F087B">
        <w:rPr>
          <w:rFonts w:ascii="Times New Roman" w:hAnsi="Times New Roman" w:cs="Times New Roman"/>
          <w:sz w:val="24"/>
          <w:szCs w:val="24"/>
        </w:rPr>
        <w:t>Telepy</w:t>
      </w:r>
      <w:proofErr w:type="spellEnd"/>
      <w:r w:rsidRPr="007F087B">
        <w:rPr>
          <w:rFonts w:ascii="Times New Roman" w:hAnsi="Times New Roman" w:cs="Times New Roman"/>
          <w:sz w:val="24"/>
          <w:szCs w:val="24"/>
        </w:rPr>
        <w:t xml:space="preserve"> u. 11.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ép. 2. 3.)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VI/1538-3/2021</w:t>
      </w:r>
      <w:r w:rsidRPr="007F087B">
        <w:rPr>
          <w:rFonts w:ascii="Times New Roman" w:hAnsi="Times New Roman" w:cs="Times New Roman"/>
          <w:sz w:val="24"/>
          <w:szCs w:val="24"/>
        </w:rPr>
        <w:t>.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számú kérelmére, </w:t>
      </w:r>
      <w:r w:rsidRPr="007F087B">
        <w:rPr>
          <w:rFonts w:ascii="Times New Roman" w:hAnsi="Times New Roman" w:cs="Times New Roman"/>
          <w:sz w:val="24"/>
          <w:szCs w:val="24"/>
        </w:rPr>
        <w:t>részére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Dohány</w:t>
      </w:r>
      <w:r w:rsidRPr="007F087B">
        <w:rPr>
          <w:rFonts w:ascii="Times New Roman" w:eastAsia="Calibri" w:hAnsi="Times New Roman" w:cs="Times New Roman"/>
          <w:sz w:val="24"/>
          <w:szCs w:val="24"/>
        </w:rPr>
        <w:t xml:space="preserve"> u. 12. szám </w:t>
      </w:r>
      <w:r w:rsidRPr="007F087B">
        <w:rPr>
          <w:rFonts w:ascii="Times New Roman" w:hAnsi="Times New Roman" w:cs="Times New Roman"/>
          <w:sz w:val="24"/>
          <w:szCs w:val="24"/>
        </w:rPr>
        <w:t xml:space="preserve">alatti épület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előtt </w:t>
      </w:r>
      <w:r w:rsidRPr="007F087B">
        <w:rPr>
          <w:rFonts w:ascii="Times New Roman" w:hAnsi="Times New Roman" w:cs="Times New Roman"/>
          <w:sz w:val="24"/>
          <w:szCs w:val="24"/>
        </w:rPr>
        <w:t>1,35 m x 9,37 m, azaz 13 m</w:t>
      </w:r>
      <w:r w:rsidRPr="007F087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7F087B">
        <w:rPr>
          <w:rFonts w:ascii="Times New Roman" w:hAnsi="Times New Roman" w:cs="Times New Roman"/>
          <w:sz w:val="24"/>
          <w:szCs w:val="24"/>
        </w:rPr>
        <w:t xml:space="preserve">nagyságú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közterület használatához</w:t>
      </w:r>
      <w:r w:rsidRPr="007F087B">
        <w:rPr>
          <w:rFonts w:ascii="Times New Roman" w:eastAsia="Calibri" w:hAnsi="Times New Roman" w:cs="Times New Roman"/>
          <w:sz w:val="24"/>
          <w:szCs w:val="24"/>
        </w:rPr>
        <w:t xml:space="preserve"> 2021. március 4-től 2022. február 28-ig, </w:t>
      </w:r>
      <w:r w:rsidRPr="007F087B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7F087B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 2 m szélességű szabad járdafelületet biztosítani kell, valamint a terasz területén, vagy azzal határosan legalább méretének 10 %-át elérő nagyságú zöldfelület kerül kialakításra. </w:t>
      </w:r>
    </w:p>
    <w:p w:rsidR="001C5D66" w:rsidRPr="007F087B" w:rsidRDefault="001C5D66" w:rsidP="001C5D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87B" w:rsidRPr="007F087B" w:rsidRDefault="007F087B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7F087B" w:rsidRPr="007F087B" w:rsidRDefault="007F087B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045FE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x-none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354666" w:rsidRPr="007F087B" w:rsidRDefault="00354666" w:rsidP="00045FE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x-none"/>
        </w:rPr>
      </w:pPr>
    </w:p>
    <w:p w:rsidR="00354666" w:rsidRPr="007F087B" w:rsidRDefault="00354666" w:rsidP="00045FE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4"/>
          <w:szCs w:val="24"/>
          <w:lang w:val="x-none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jogkörében,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határozatával a Városüzemeltetési Bizottságtól visszavont feladat- és hatáskörben 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>meghozott 231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</w:t>
      </w:r>
      <w:r w:rsidR="007F087B"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0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4.) határozata a </w:t>
      </w:r>
      <w:proofErr w:type="spellStart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Navegar</w:t>
      </w:r>
      <w:proofErr w:type="spellEnd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Kft. VII. kerület, Holló u. 10. szám alatti épület előtti közterület használata tárgyában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C5D66" w:rsidRPr="007F087B" w:rsidRDefault="001C5D66" w:rsidP="001C5D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746/2020. (XI.06.) számú határozatával a Városüzemeltetési Bizottságtól visszavont feladat- és hatáskörében úgy dönt, hogy</w:t>
      </w:r>
      <w:r w:rsidRPr="007F087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F087B">
        <w:rPr>
          <w:rFonts w:ascii="Times New Roman" w:hAnsi="Times New Roman" w:cs="Times New Roman"/>
          <w:bCs/>
          <w:sz w:val="24"/>
          <w:szCs w:val="24"/>
        </w:rPr>
        <w:t>Navegar</w:t>
      </w:r>
      <w:proofErr w:type="spellEnd"/>
      <w:r w:rsidRPr="007F087B">
        <w:rPr>
          <w:rFonts w:ascii="Times New Roman" w:hAnsi="Times New Roman" w:cs="Times New Roman"/>
          <w:bCs/>
          <w:sz w:val="24"/>
          <w:szCs w:val="24"/>
        </w:rPr>
        <w:t xml:space="preserve"> Kft.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(</w:t>
      </w:r>
      <w:r w:rsidRPr="007F087B">
        <w:rPr>
          <w:rFonts w:ascii="Times New Roman" w:hAnsi="Times New Roman" w:cs="Times New Roman"/>
          <w:sz w:val="24"/>
          <w:szCs w:val="24"/>
        </w:rPr>
        <w:t xml:space="preserve">székhely: 1096 Budapest, </w:t>
      </w:r>
      <w:proofErr w:type="spellStart"/>
      <w:r w:rsidRPr="007F087B">
        <w:rPr>
          <w:rFonts w:ascii="Times New Roman" w:hAnsi="Times New Roman" w:cs="Times New Roman"/>
          <w:sz w:val="24"/>
          <w:szCs w:val="24"/>
        </w:rPr>
        <w:t>Telepy</w:t>
      </w:r>
      <w:proofErr w:type="spellEnd"/>
      <w:r w:rsidRPr="007F087B">
        <w:rPr>
          <w:rFonts w:ascii="Times New Roman" w:hAnsi="Times New Roman" w:cs="Times New Roman"/>
          <w:sz w:val="24"/>
          <w:szCs w:val="24"/>
        </w:rPr>
        <w:t xml:space="preserve"> u. 11.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ép. 2. 3.)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VI/1538-3/2021</w:t>
      </w:r>
      <w:r w:rsidRPr="007F087B">
        <w:rPr>
          <w:rFonts w:ascii="Times New Roman" w:hAnsi="Times New Roman" w:cs="Times New Roman"/>
          <w:sz w:val="24"/>
          <w:szCs w:val="24"/>
        </w:rPr>
        <w:t>.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számú kérelmére, </w:t>
      </w:r>
      <w:r w:rsidRPr="007F087B">
        <w:rPr>
          <w:rFonts w:ascii="Times New Roman" w:hAnsi="Times New Roman" w:cs="Times New Roman"/>
          <w:sz w:val="24"/>
          <w:szCs w:val="24"/>
        </w:rPr>
        <w:t>részére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hAnsi="Times New Roman" w:cs="Times New Roman"/>
          <w:b/>
          <w:bCs/>
          <w:i/>
          <w:sz w:val="24"/>
          <w:szCs w:val="24"/>
          <w:lang w:val="x-none"/>
        </w:rPr>
        <w:t>hozzájárul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a Budapest VII. kerület</w:t>
      </w:r>
      <w:r w:rsidRPr="007F087B">
        <w:rPr>
          <w:rFonts w:ascii="Times New Roman" w:hAnsi="Times New Roman" w:cs="Times New Roman"/>
          <w:sz w:val="24"/>
          <w:szCs w:val="24"/>
        </w:rPr>
        <w:t>,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7F087B">
        <w:rPr>
          <w:rFonts w:ascii="Times New Roman" w:hAnsi="Times New Roman" w:cs="Times New Roman"/>
          <w:sz w:val="24"/>
          <w:szCs w:val="24"/>
        </w:rPr>
        <w:t>Holló u. 10</w:t>
      </w:r>
      <w:r w:rsidRPr="007F087B">
        <w:rPr>
          <w:rFonts w:ascii="Times New Roman" w:eastAsia="Calibri" w:hAnsi="Times New Roman" w:cs="Times New Roman"/>
          <w:sz w:val="24"/>
          <w:szCs w:val="24"/>
        </w:rPr>
        <w:t xml:space="preserve">. szám </w:t>
      </w:r>
      <w:r w:rsidRPr="007F087B">
        <w:rPr>
          <w:rFonts w:ascii="Times New Roman" w:hAnsi="Times New Roman" w:cs="Times New Roman"/>
          <w:sz w:val="24"/>
          <w:szCs w:val="24"/>
        </w:rPr>
        <w:t xml:space="preserve">alatti épület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előtt </w:t>
      </w:r>
      <w:r w:rsidRPr="007F087B">
        <w:rPr>
          <w:rFonts w:ascii="Times New Roman" w:hAnsi="Times New Roman" w:cs="Times New Roman"/>
          <w:sz w:val="24"/>
          <w:szCs w:val="24"/>
        </w:rPr>
        <w:t>2,5 m x 6,5 m, azaz 17 m</w:t>
      </w:r>
      <w:r w:rsidRPr="007F087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087B">
        <w:rPr>
          <w:rFonts w:ascii="Times New Roman" w:hAnsi="Times New Roman" w:cs="Times New Roman"/>
          <w:sz w:val="24"/>
          <w:szCs w:val="24"/>
        </w:rPr>
        <w:t xml:space="preserve"> nagyságú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közterület használatához</w:t>
      </w:r>
      <w:r w:rsidRPr="007F087B">
        <w:rPr>
          <w:rFonts w:ascii="Times New Roman" w:eastAsia="Calibri" w:hAnsi="Times New Roman" w:cs="Times New Roman"/>
          <w:sz w:val="24"/>
          <w:szCs w:val="24"/>
        </w:rPr>
        <w:t xml:space="preserve"> 2021. március 4-től 2022. február 28-ig, </w:t>
      </w:r>
      <w:r w:rsidRPr="007F087B">
        <w:rPr>
          <w:rFonts w:ascii="Times New Roman" w:hAnsi="Times New Roman" w:cs="Times New Roman"/>
          <w:sz w:val="24"/>
          <w:szCs w:val="24"/>
        </w:rPr>
        <w:t xml:space="preserve">körülhatárolt vendéglátó terasz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elhelyezés</w:t>
      </w:r>
      <w:r w:rsidRPr="007F087B">
        <w:rPr>
          <w:rFonts w:ascii="Times New Roman" w:hAnsi="Times New Roman" w:cs="Times New Roman"/>
          <w:sz w:val="24"/>
          <w:szCs w:val="24"/>
        </w:rPr>
        <w:t xml:space="preserve">e céljából, azzal a kikötéssel, hogy a gyalogosforgalom számára a 3 m szélességű szabad járdafelületet biztosítani kell, valamint a terasz területén, vagy azzal határosan legalább méretének 10 %-át elérő nagyságú zöldfelület kerül kialakításra. </w:t>
      </w:r>
    </w:p>
    <w:p w:rsidR="001C5D66" w:rsidRPr="007F087B" w:rsidRDefault="001C5D66" w:rsidP="001C5D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87B" w:rsidRPr="007F087B" w:rsidRDefault="007F087B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  <w:lang w:val="x-non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Niedermüller Péter 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>polgármester</w:t>
      </w:r>
    </w:p>
    <w:p w:rsidR="007F087B" w:rsidRPr="007F087B" w:rsidRDefault="007F087B" w:rsidP="007F087B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 xml:space="preserve">2021.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 12.</w:t>
      </w:r>
    </w:p>
    <w:p w:rsidR="00045FE3" w:rsidRPr="007F087B" w:rsidRDefault="00045FE3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Csüllög Szilvia Hatósági és Ügyfélszolgálati Iroda vezetője</w:t>
      </w:r>
    </w:p>
    <w:p w:rsidR="00045FE3" w:rsidRPr="007F087B" w:rsidRDefault="00045FE3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805" w:rsidRPr="007F087B" w:rsidRDefault="00B42805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 (XI.06.) számú határozatával a Városüzemeltetési Bizottságtól visszavont feladat- és hat</w:t>
      </w:r>
      <w:r w:rsidR="007F087B"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>áskörében meghozott 232</w:t>
      </w:r>
      <w:r w:rsidR="005871CC">
        <w:rPr>
          <w:rFonts w:ascii="Times New Roman" w:hAnsi="Times New Roman" w:cs="Times New Roman"/>
          <w:b/>
          <w:bCs/>
          <w:sz w:val="24"/>
          <w:szCs w:val="24"/>
          <w:u w:val="single"/>
        </w:rPr>
        <w:t>/2021. (III.04.) határozata a „Tiszta utca, rendes ház 2020.</w:t>
      </w: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” című pályázat pályázati döntés tárgyában 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5D66" w:rsidRPr="007F087B" w:rsidRDefault="001C5D66" w:rsidP="007F087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F087B">
        <w:rPr>
          <w:rFonts w:ascii="Times New Roman" w:eastAsiaTheme="minorEastAsia" w:hAnsi="Times New Roman" w:cs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46.§ (4) bekezdésében foglalt jogkörében a 746/2020</w:t>
      </w:r>
      <w:r w:rsidR="007F087B" w:rsidRPr="007F087B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7F087B">
        <w:rPr>
          <w:rFonts w:ascii="Times New Roman" w:eastAsiaTheme="minorEastAsia" w:hAnsi="Times New Roman" w:cs="Times New Roman"/>
          <w:sz w:val="24"/>
          <w:szCs w:val="24"/>
        </w:rPr>
        <w:t xml:space="preserve"> (XI.06.) számú határozatával a Városüzemeltetési Bizottságtól visszavont feladat- és hatáskörében úgy dönt, hogy</w:t>
      </w:r>
      <w:r w:rsidR="007F087B" w:rsidRPr="007F087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F087B">
        <w:rPr>
          <w:rFonts w:ascii="Times New Roman" w:eastAsiaTheme="minorEastAsia" w:hAnsi="Times New Roman" w:cs="Times New Roman"/>
          <w:sz w:val="24"/>
          <w:szCs w:val="24"/>
        </w:rPr>
        <w:t xml:space="preserve">a Budapest 1076 Garay utca 42. szám alatti Társasház részére az első helyezett részére </w:t>
      </w:r>
      <w:r w:rsidRPr="007F087B">
        <w:rPr>
          <w:rFonts w:ascii="Times New Roman" w:hAnsi="Times New Roman" w:cs="Times New Roman"/>
          <w:sz w:val="24"/>
          <w:szCs w:val="24"/>
        </w:rPr>
        <w:t>meghatározott 840.00</w:t>
      </w:r>
      <w:r w:rsidR="005871CC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Pr="007F087B">
        <w:rPr>
          <w:rFonts w:ascii="Times New Roman" w:hAnsi="Times New Roman" w:cs="Times New Roman"/>
          <w:sz w:val="24"/>
          <w:szCs w:val="24"/>
        </w:rPr>
        <w:t>,-</w:t>
      </w:r>
      <w:r w:rsidR="007F087B" w:rsidRPr="007F087B">
        <w:rPr>
          <w:rFonts w:ascii="Times New Roman" w:hAnsi="Times New Roman" w:cs="Times New Roman"/>
          <w:sz w:val="24"/>
          <w:szCs w:val="24"/>
        </w:rPr>
        <w:t xml:space="preserve"> </w:t>
      </w:r>
      <w:r w:rsidRPr="007F087B">
        <w:rPr>
          <w:rFonts w:ascii="Times New Roman" w:hAnsi="Times New Roman" w:cs="Times New Roman"/>
          <w:sz w:val="24"/>
          <w:szCs w:val="24"/>
        </w:rPr>
        <w:t xml:space="preserve">Ft díjösszeg, mint anyagi elismerés kerüljön átadásra a Tiszta Utca, Rendes Ház 2020. pályázat díjazása keretében, valamint gondoskodik a Társasház és az Önkormányzat közötti megállapodás aláírásáról/aláíratásáról. </w:t>
      </w:r>
    </w:p>
    <w:p w:rsidR="001C5D66" w:rsidRPr="007F087B" w:rsidRDefault="001C5D66" w:rsidP="007F08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5D66" w:rsidRPr="007F087B" w:rsidRDefault="001C5D66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>Niedermüller Péter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 xml:space="preserve"> polgármester</w:t>
      </w:r>
      <w:r w:rsidRPr="007F08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D66" w:rsidRPr="007F087B" w:rsidRDefault="001C5D66" w:rsidP="007F087B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  <w:lang w:val="x-none"/>
        </w:rPr>
        <w:tab/>
      </w:r>
      <w:r w:rsidRPr="007F087B">
        <w:rPr>
          <w:rFonts w:ascii="Times New Roman" w:hAnsi="Times New Roman" w:cs="Times New Roman"/>
          <w:sz w:val="24"/>
          <w:szCs w:val="24"/>
        </w:rPr>
        <w:t>azonnal</w:t>
      </w:r>
    </w:p>
    <w:p w:rsidR="00B42805" w:rsidRPr="007F087B" w:rsidRDefault="00B42805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dr. Nagy Erika Városüzemeltetési Iroda vezetője</w:t>
      </w:r>
    </w:p>
    <w:p w:rsidR="00354666" w:rsidRPr="007F087B" w:rsidRDefault="00354666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666" w:rsidRPr="007F087B" w:rsidRDefault="00354666" w:rsidP="00B42805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66" w:rsidRPr="007F087B" w:rsidRDefault="001C5D66" w:rsidP="001C5D66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>746/2020. (XI. 06.)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számú határozattal a Városüzemeltetési Bizottságtól visszavont feladat-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és hatáskörben meghozott 233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/2021. (III. 4.) határozata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="006A6CE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M</w:t>
      </w:r>
      <w:r w:rsidR="006A6CE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(1077 Bp. Dob </w:t>
      </w:r>
      <w:proofErr w:type="gramStart"/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u. </w:t>
      </w:r>
      <w:r w:rsidR="006A6CE4">
        <w:rPr>
          <w:rFonts w:ascii="Times New Roman" w:hAnsi="Times New Roman" w:cs="Times New Roman"/>
          <w:b/>
          <w:sz w:val="24"/>
          <w:szCs w:val="24"/>
          <w:u w:val="single"/>
        </w:rPr>
        <w:t>..</w:t>
      </w:r>
      <w:proofErr w:type="gramEnd"/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.) 2020. évi szénmonoxid érzékelő berendezés igénylésének támogatásáról</w:t>
      </w:r>
    </w:p>
    <w:p w:rsidR="001C5D66" w:rsidRPr="007F087B" w:rsidRDefault="001C5D66" w:rsidP="001C5D66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 hogy</w:t>
      </w:r>
      <w:r w:rsidRPr="007F087B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T</w:t>
      </w:r>
      <w:r w:rsidR="006A6CE4">
        <w:rPr>
          <w:rFonts w:ascii="Times New Roman" w:eastAsiaTheme="minorEastAsia" w:hAnsi="Times New Roman" w:cs="Times New Roman"/>
          <w:b/>
          <w:noProof/>
          <w:sz w:val="24"/>
          <w:szCs w:val="24"/>
        </w:rPr>
        <w:t>.</w:t>
      </w:r>
      <w:r w:rsidRPr="007F087B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M</w:t>
      </w:r>
      <w:r w:rsidR="006A6CE4">
        <w:rPr>
          <w:rFonts w:ascii="Times New Roman" w:eastAsiaTheme="minorEastAsia" w:hAnsi="Times New Roman" w:cs="Times New Roman"/>
          <w:b/>
          <w:noProof/>
          <w:sz w:val="24"/>
          <w:szCs w:val="24"/>
        </w:rPr>
        <w:t>.</w:t>
      </w:r>
      <w:r w:rsidRPr="007F087B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</w:t>
      </w:r>
      <w:r w:rsidRPr="007F087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(1077 Bp. Dob u. </w:t>
      </w:r>
      <w:r w:rsidR="006A6CE4">
        <w:rPr>
          <w:rFonts w:ascii="Times New Roman" w:eastAsiaTheme="minorEastAsia" w:hAnsi="Times New Roman" w:cs="Times New Roman"/>
          <w:noProof/>
          <w:sz w:val="24"/>
          <w:szCs w:val="24"/>
        </w:rPr>
        <w:t>..</w:t>
      </w:r>
      <w:r w:rsidRPr="007F087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.) sz. alatti lakos </w:t>
      </w:r>
      <w:r w:rsidRPr="007F087B">
        <w:rPr>
          <w:rFonts w:ascii="Times New Roman" w:eastAsiaTheme="minorEastAsia" w:hAnsi="Times New Roman" w:cs="Times New Roman"/>
          <w:b/>
          <w:noProof/>
          <w:sz w:val="24"/>
          <w:szCs w:val="24"/>
        </w:rPr>
        <w:t>részére</w:t>
      </w:r>
      <w:r w:rsidRPr="007F087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a 2020. évi szénmonoxid érzékelő berendezés igénylése alapján </w:t>
      </w:r>
      <w:r w:rsidRPr="007F087B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1 db CO érzékelőt nyújt. </w:t>
      </w:r>
    </w:p>
    <w:p w:rsidR="001C5D66" w:rsidRPr="007F087B" w:rsidRDefault="001C5D66" w:rsidP="001C5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</w:p>
    <w:p w:rsidR="001C5D66" w:rsidRPr="007F087B" w:rsidRDefault="001C5D66" w:rsidP="007F087B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F087B">
        <w:rPr>
          <w:rFonts w:ascii="Times New Roman" w:hAnsi="Times New Roman" w:cs="Times New Roman"/>
          <w:sz w:val="24"/>
          <w:szCs w:val="24"/>
        </w:rPr>
        <w:tab/>
      </w:r>
      <w:r w:rsidRPr="007F087B">
        <w:rPr>
          <w:rFonts w:ascii="Times New Roman" w:eastAsia="Calibri" w:hAnsi="Times New Roman" w:cs="Times New Roman"/>
          <w:sz w:val="24"/>
          <w:szCs w:val="24"/>
          <w:lang w:val="x-none"/>
        </w:rPr>
        <w:t>Sáli Annamária bizottsági elnök</w:t>
      </w:r>
    </w:p>
    <w:p w:rsidR="001C5D66" w:rsidRPr="007F087B" w:rsidRDefault="001C5D66" w:rsidP="007F087B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</w:rPr>
        <w:tab/>
        <w:t>azonnal</w:t>
      </w:r>
    </w:p>
    <w:p w:rsidR="00B42805" w:rsidRPr="007F087B" w:rsidRDefault="00B42805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dr. Nagy Erika Városüzemeltetési Iroda vezetője</w:t>
      </w:r>
    </w:p>
    <w:p w:rsidR="00354666" w:rsidRPr="007F087B" w:rsidRDefault="00354666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84B" w:rsidRDefault="00E76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4666" w:rsidRPr="007F087B" w:rsidRDefault="00354666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D66" w:rsidRPr="007F087B" w:rsidRDefault="001C5D66" w:rsidP="001C5D66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7F087B">
        <w:rPr>
          <w:rFonts w:ascii="Times New Roman" w:hAnsi="Times New Roman" w:cs="Times New Roman"/>
          <w:b/>
          <w:bCs/>
          <w:color w:val="010101"/>
          <w:sz w:val="24"/>
          <w:szCs w:val="24"/>
          <w:u w:val="single"/>
        </w:rPr>
        <w:t>746/2020. (XI. 06.)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számú határozattal a Városüzemeltetési Bizottságtól visszavont feladat- és hatáskör</w:t>
      </w:r>
      <w:r w:rsidR="007F087B" w:rsidRPr="007F087B">
        <w:rPr>
          <w:rFonts w:ascii="Times New Roman" w:hAnsi="Times New Roman" w:cs="Times New Roman"/>
          <w:b/>
          <w:sz w:val="24"/>
          <w:szCs w:val="24"/>
          <w:u w:val="single"/>
        </w:rPr>
        <w:t>ben meghozott 234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>/2021. (III. 4.) határozata H</w:t>
      </w:r>
      <w:r w:rsidR="006A6CE4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I</w:t>
      </w:r>
      <w:r w:rsidR="006A6CE4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(1078 Bp. Nefelejcs </w:t>
      </w:r>
      <w:proofErr w:type="gramStart"/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u. </w:t>
      </w:r>
      <w:r w:rsidR="006A6CE4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proofErr w:type="gramEnd"/>
      <w:r w:rsidR="006A6CE4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Pr="007F087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.) </w:t>
      </w:r>
      <w:r w:rsidRPr="007F087B">
        <w:rPr>
          <w:rFonts w:ascii="Times New Roman" w:hAnsi="Times New Roman" w:cs="Times New Roman"/>
          <w:b/>
          <w:sz w:val="24"/>
          <w:szCs w:val="24"/>
          <w:u w:val="single"/>
        </w:rPr>
        <w:t>2020. évi szénmonoxid érzékelő berendezés igénylésének elutasításáról</w:t>
      </w:r>
    </w:p>
    <w:p w:rsidR="001C5D66" w:rsidRPr="007F087B" w:rsidRDefault="001C5D66" w:rsidP="001C5D66">
      <w:pPr>
        <w:pStyle w:val="Listaszerbekezds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5D66" w:rsidRPr="007F087B" w:rsidRDefault="001C5D66" w:rsidP="001C5D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 § (4) bekezdésében foglalt jogköre alapján úgy dönt, hogy </w:t>
      </w:r>
      <w:r w:rsidRPr="007F087B">
        <w:rPr>
          <w:rFonts w:ascii="Times New Roman" w:hAnsi="Times New Roman" w:cs="Times New Roman"/>
          <w:b/>
          <w:sz w:val="24"/>
          <w:szCs w:val="24"/>
        </w:rPr>
        <w:t>H</w:t>
      </w:r>
      <w:r w:rsidR="006A6CE4">
        <w:rPr>
          <w:rFonts w:ascii="Times New Roman" w:hAnsi="Times New Roman" w:cs="Times New Roman"/>
          <w:b/>
          <w:sz w:val="24"/>
          <w:szCs w:val="24"/>
        </w:rPr>
        <w:t>.</w:t>
      </w:r>
      <w:r w:rsidRPr="007F087B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6A6CE4">
        <w:rPr>
          <w:rFonts w:ascii="Times New Roman" w:hAnsi="Times New Roman" w:cs="Times New Roman"/>
          <w:b/>
          <w:sz w:val="24"/>
          <w:szCs w:val="24"/>
        </w:rPr>
        <w:t>.</w:t>
      </w:r>
      <w:r w:rsidRPr="007F08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087B">
        <w:rPr>
          <w:rFonts w:ascii="Times New Roman" w:hAnsi="Times New Roman" w:cs="Times New Roman"/>
          <w:sz w:val="24"/>
          <w:szCs w:val="24"/>
        </w:rPr>
        <w:t xml:space="preserve">(1078 Bp. Nefelejcs </w:t>
      </w:r>
      <w:proofErr w:type="gramStart"/>
      <w:r w:rsidRPr="007F087B">
        <w:rPr>
          <w:rFonts w:ascii="Times New Roman" w:hAnsi="Times New Roman" w:cs="Times New Roman"/>
          <w:sz w:val="24"/>
          <w:szCs w:val="24"/>
        </w:rPr>
        <w:t xml:space="preserve">u. </w:t>
      </w:r>
      <w:r w:rsidR="006A6CE4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7F087B">
        <w:rPr>
          <w:rFonts w:ascii="Times New Roman" w:hAnsi="Times New Roman" w:cs="Times New Roman"/>
          <w:sz w:val="24"/>
          <w:szCs w:val="24"/>
        </w:rPr>
        <w:t xml:space="preserve">.) szám alatti lakos </w:t>
      </w:r>
      <w:r w:rsidRPr="007F087B">
        <w:rPr>
          <w:rFonts w:ascii="Times New Roman" w:hAnsi="Times New Roman" w:cs="Times New Roman"/>
          <w:b/>
          <w:sz w:val="24"/>
          <w:szCs w:val="24"/>
        </w:rPr>
        <w:t xml:space="preserve">részére </w:t>
      </w:r>
      <w:r w:rsidRPr="007F087B">
        <w:rPr>
          <w:rFonts w:ascii="Times New Roman" w:hAnsi="Times New Roman" w:cs="Times New Roman"/>
          <w:sz w:val="24"/>
          <w:szCs w:val="24"/>
        </w:rPr>
        <w:t xml:space="preserve">a </w:t>
      </w:r>
      <w:r w:rsidRPr="007F087B">
        <w:rPr>
          <w:rFonts w:ascii="Times New Roman" w:eastAsiaTheme="minorEastAsia" w:hAnsi="Times New Roman" w:cs="Times New Roman"/>
          <w:noProof/>
          <w:sz w:val="24"/>
          <w:szCs w:val="24"/>
        </w:rPr>
        <w:t>2020. évi szénmonoxid érzékelő berendezés igénylése alapján</w:t>
      </w:r>
      <w:r w:rsidRPr="007F087B">
        <w:rPr>
          <w:rFonts w:ascii="Times New Roman" w:hAnsi="Times New Roman" w:cs="Times New Roman"/>
          <w:b/>
          <w:sz w:val="24"/>
          <w:szCs w:val="24"/>
        </w:rPr>
        <w:t xml:space="preserve"> nem nyújt</w:t>
      </w:r>
      <w:r w:rsidRPr="007F087B">
        <w:rPr>
          <w:rFonts w:ascii="Times New Roman" w:hAnsi="Times New Roman" w:cs="Times New Roman"/>
          <w:sz w:val="24"/>
          <w:szCs w:val="24"/>
        </w:rPr>
        <w:t xml:space="preserve"> </w:t>
      </w:r>
      <w:r w:rsidRPr="007F087B">
        <w:rPr>
          <w:rFonts w:ascii="Times New Roman" w:hAnsi="Times New Roman" w:cs="Times New Roman"/>
          <w:b/>
          <w:sz w:val="24"/>
          <w:szCs w:val="24"/>
        </w:rPr>
        <w:t>CO érzékelőt</w:t>
      </w:r>
      <w:r w:rsidRPr="007F087B">
        <w:rPr>
          <w:rFonts w:ascii="Times New Roman" w:hAnsi="Times New Roman" w:cs="Times New Roman"/>
          <w:sz w:val="24"/>
          <w:szCs w:val="24"/>
        </w:rPr>
        <w:t xml:space="preserve"> tekintettel arra, hogy nem nyújtotta be a számára előírt hiánypótlást.</w:t>
      </w:r>
    </w:p>
    <w:p w:rsidR="001C5D66" w:rsidRPr="007F087B" w:rsidRDefault="001C5D66" w:rsidP="001C5D6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87B" w:rsidRPr="007F087B" w:rsidRDefault="007F087B" w:rsidP="007F087B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F087B">
        <w:rPr>
          <w:rFonts w:ascii="Times New Roman" w:hAnsi="Times New Roman" w:cs="Times New Roman"/>
          <w:sz w:val="24"/>
          <w:szCs w:val="24"/>
        </w:rPr>
        <w:tab/>
      </w:r>
      <w:r w:rsidRPr="007F087B">
        <w:rPr>
          <w:rFonts w:ascii="Times New Roman" w:eastAsia="Calibri" w:hAnsi="Times New Roman" w:cs="Times New Roman"/>
          <w:sz w:val="24"/>
          <w:szCs w:val="24"/>
          <w:lang w:val="x-none"/>
        </w:rPr>
        <w:t>Sáli Annamária bizottsági elnök</w:t>
      </w:r>
    </w:p>
    <w:p w:rsidR="007F087B" w:rsidRPr="007F087B" w:rsidRDefault="007F087B" w:rsidP="007F087B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F087B">
        <w:rPr>
          <w:rFonts w:ascii="Times New Roman" w:hAnsi="Times New Roman" w:cs="Times New Roman"/>
          <w:sz w:val="24"/>
          <w:szCs w:val="24"/>
        </w:rPr>
        <w:tab/>
        <w:t>azonnal</w:t>
      </w:r>
    </w:p>
    <w:p w:rsidR="00B42805" w:rsidRPr="007F087B" w:rsidRDefault="00B42805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666" w:rsidRPr="007F087B" w:rsidRDefault="00354666" w:rsidP="00354666">
      <w:pPr>
        <w:tabs>
          <w:tab w:val="left" w:pos="3686"/>
        </w:tabs>
        <w:spacing w:after="0"/>
        <w:ind w:left="3686" w:hanging="3686"/>
        <w:rPr>
          <w:rFonts w:ascii="Times New Roman" w:hAnsi="Times New Roman" w:cs="Times New Roman"/>
          <w:i/>
          <w:sz w:val="24"/>
          <w:szCs w:val="24"/>
        </w:rPr>
      </w:pPr>
      <w:r w:rsidRPr="007F087B">
        <w:rPr>
          <w:rFonts w:ascii="Times New Roman" w:hAnsi="Times New Roman" w:cs="Times New Roman"/>
          <w:b/>
          <w:i/>
          <w:sz w:val="24"/>
          <w:szCs w:val="24"/>
          <w:u w:val="single"/>
        </w:rPr>
        <w:t>A határozat végrehajtásáért felelős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F087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F087B">
        <w:rPr>
          <w:rFonts w:ascii="Times New Roman" w:hAnsi="Times New Roman" w:cs="Times New Roman"/>
          <w:i/>
          <w:sz w:val="24"/>
          <w:szCs w:val="24"/>
        </w:rPr>
        <w:t>dr. Nagy Erika Városüzemeltetési Iroda vezetője</w:t>
      </w:r>
    </w:p>
    <w:p w:rsidR="00354666" w:rsidRPr="007F087B" w:rsidRDefault="00354666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723" w:rsidRPr="007F087B" w:rsidRDefault="000F5723" w:rsidP="003546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723" w:rsidRPr="007F087B" w:rsidRDefault="000F5723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723" w:rsidRPr="007F087B" w:rsidRDefault="000F5723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ACF" w:rsidRPr="007F087B" w:rsidRDefault="00E55ACF" w:rsidP="00E5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87B">
        <w:rPr>
          <w:rFonts w:ascii="Times New Roman" w:hAnsi="Times New Roman" w:cs="Times New Roman"/>
          <w:sz w:val="24"/>
          <w:szCs w:val="24"/>
        </w:rPr>
        <w:t xml:space="preserve">Budapest, </w:t>
      </w:r>
      <w:r w:rsidR="007F087B" w:rsidRPr="007F087B">
        <w:rPr>
          <w:rFonts w:ascii="Times New Roman" w:hAnsi="Times New Roman" w:cs="Times New Roman"/>
          <w:sz w:val="24"/>
          <w:szCs w:val="24"/>
        </w:rPr>
        <w:t>2021. március 5.</w:t>
      </w:r>
    </w:p>
    <w:p w:rsidR="001413AC" w:rsidRPr="007F087B" w:rsidRDefault="001413AC" w:rsidP="00E5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5723" w:rsidRPr="007F087B" w:rsidRDefault="000F5723" w:rsidP="00E5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3D9" w:rsidRPr="007F087B" w:rsidRDefault="00A951D6" w:rsidP="006423D9">
      <w:pPr>
        <w:spacing w:after="0" w:line="240" w:lineRule="auto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87B">
        <w:rPr>
          <w:rFonts w:ascii="Times New Roman" w:hAnsi="Times New Roman" w:cs="Times New Roman"/>
          <w:b/>
          <w:sz w:val="24"/>
          <w:szCs w:val="24"/>
        </w:rPr>
        <w:t>Tóth László</w:t>
      </w:r>
    </w:p>
    <w:p w:rsidR="00E55ACF" w:rsidRPr="001413AC" w:rsidRDefault="00A951D6" w:rsidP="006423D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413AC">
        <w:rPr>
          <w:rFonts w:ascii="Times New Roman" w:hAnsi="Times New Roman" w:cs="Times New Roman"/>
          <w:sz w:val="24"/>
          <w:szCs w:val="24"/>
        </w:rPr>
        <w:t>aljegyző</w:t>
      </w:r>
      <w:proofErr w:type="gramEnd"/>
    </w:p>
    <w:sectPr w:rsidR="00E55ACF" w:rsidRPr="001413AC" w:rsidSect="007F087B">
      <w:footerReference w:type="default" r:id="rId8"/>
      <w:pgSz w:w="11906" w:h="16838" w:code="9"/>
      <w:pgMar w:top="1304" w:right="1418" w:bottom="130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9C" w:rsidRDefault="00ED179C" w:rsidP="00E55ACF">
      <w:pPr>
        <w:spacing w:after="0" w:line="240" w:lineRule="auto"/>
      </w:pPr>
      <w:r>
        <w:separator/>
      </w:r>
    </w:p>
  </w:endnote>
  <w:end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0227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41890" w:rsidRPr="00895929" w:rsidRDefault="00D41890" w:rsidP="00D41890">
        <w:pPr>
          <w:pStyle w:val="llb"/>
          <w:jc w:val="right"/>
          <w:rPr>
            <w:rFonts w:ascii="Times New Roman" w:hAnsi="Times New Roman" w:cs="Times New Roman"/>
          </w:rPr>
        </w:pPr>
        <w:r w:rsidRPr="00895929">
          <w:rPr>
            <w:rFonts w:ascii="Times New Roman" w:hAnsi="Times New Roman" w:cs="Times New Roman"/>
          </w:rPr>
          <w:fldChar w:fldCharType="begin"/>
        </w:r>
        <w:r w:rsidRPr="00895929">
          <w:rPr>
            <w:rFonts w:ascii="Times New Roman" w:hAnsi="Times New Roman" w:cs="Times New Roman"/>
          </w:rPr>
          <w:instrText>PAGE   \* MERGEFORMAT</w:instrText>
        </w:r>
        <w:r w:rsidRPr="00895929">
          <w:rPr>
            <w:rFonts w:ascii="Times New Roman" w:hAnsi="Times New Roman" w:cs="Times New Roman"/>
          </w:rPr>
          <w:fldChar w:fldCharType="separate"/>
        </w:r>
        <w:r w:rsidR="005871CC">
          <w:rPr>
            <w:rFonts w:ascii="Times New Roman" w:hAnsi="Times New Roman" w:cs="Times New Roman"/>
            <w:noProof/>
          </w:rPr>
          <w:t>8</w:t>
        </w:r>
        <w:r w:rsidRPr="00895929">
          <w:rPr>
            <w:rFonts w:ascii="Times New Roman" w:hAnsi="Times New Roman" w:cs="Times New Roman"/>
          </w:rPr>
          <w:fldChar w:fldCharType="end"/>
        </w:r>
        <w:r w:rsidR="00895929" w:rsidRPr="00895929">
          <w:rPr>
            <w:rFonts w:ascii="Times New Roman" w:hAnsi="Times New Roman" w:cs="Times New Roman"/>
          </w:rPr>
          <w:t xml:space="preserve"> /</w:t>
        </w:r>
        <w:r w:rsidRPr="00895929">
          <w:rPr>
            <w:rFonts w:ascii="Times New Roman" w:hAnsi="Times New Roman" w:cs="Times New Roman"/>
          </w:rPr>
          <w:t xml:space="preserve"> </w:t>
        </w:r>
        <w:r w:rsidR="00895929" w:rsidRPr="00895929">
          <w:rPr>
            <w:rFonts w:ascii="Times New Roman" w:hAnsi="Times New Roman" w:cs="Times New Roman"/>
          </w:rPr>
          <w:fldChar w:fldCharType="begin"/>
        </w:r>
        <w:r w:rsidR="00895929" w:rsidRPr="00895929">
          <w:rPr>
            <w:rFonts w:ascii="Times New Roman" w:hAnsi="Times New Roman" w:cs="Times New Roman"/>
          </w:rPr>
          <w:instrText xml:space="preserve"> NUMPAGES  \* Arabic  \* MERGEFORMAT </w:instrText>
        </w:r>
        <w:r w:rsidR="00895929" w:rsidRPr="00895929">
          <w:rPr>
            <w:rFonts w:ascii="Times New Roman" w:hAnsi="Times New Roman" w:cs="Times New Roman"/>
          </w:rPr>
          <w:fldChar w:fldCharType="separate"/>
        </w:r>
        <w:r w:rsidR="005871CC">
          <w:rPr>
            <w:rFonts w:ascii="Times New Roman" w:hAnsi="Times New Roman" w:cs="Times New Roman"/>
            <w:noProof/>
          </w:rPr>
          <w:t>8</w:t>
        </w:r>
        <w:r w:rsidR="00895929" w:rsidRPr="0089592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9C" w:rsidRDefault="00ED179C" w:rsidP="00E55ACF">
      <w:pPr>
        <w:spacing w:after="0" w:line="240" w:lineRule="auto"/>
      </w:pPr>
      <w:r>
        <w:separator/>
      </w:r>
    </w:p>
  </w:footnote>
  <w:foot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818E0"/>
    <w:multiLevelType w:val="hybridMultilevel"/>
    <w:tmpl w:val="04709FE4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37434"/>
    <w:multiLevelType w:val="hybridMultilevel"/>
    <w:tmpl w:val="5CE062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CA7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068E3"/>
    <w:multiLevelType w:val="hybridMultilevel"/>
    <w:tmpl w:val="E5C4137A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035D1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477CE"/>
    <w:multiLevelType w:val="hybridMultilevel"/>
    <w:tmpl w:val="4DEEF7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E0359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A514C"/>
    <w:multiLevelType w:val="hybridMultilevel"/>
    <w:tmpl w:val="F2EE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344BF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CF"/>
    <w:rsid w:val="00043426"/>
    <w:rsid w:val="00045FE3"/>
    <w:rsid w:val="000717E3"/>
    <w:rsid w:val="000F30C7"/>
    <w:rsid w:val="000F5723"/>
    <w:rsid w:val="000F7994"/>
    <w:rsid w:val="001413AC"/>
    <w:rsid w:val="00147342"/>
    <w:rsid w:val="00192905"/>
    <w:rsid w:val="001B5A81"/>
    <w:rsid w:val="001C5D66"/>
    <w:rsid w:val="001E6B16"/>
    <w:rsid w:val="001E790D"/>
    <w:rsid w:val="002207CA"/>
    <w:rsid w:val="00282FCE"/>
    <w:rsid w:val="002F2C39"/>
    <w:rsid w:val="00315B7F"/>
    <w:rsid w:val="00330B3A"/>
    <w:rsid w:val="00354666"/>
    <w:rsid w:val="0035595A"/>
    <w:rsid w:val="00361B54"/>
    <w:rsid w:val="003818F3"/>
    <w:rsid w:val="004047F9"/>
    <w:rsid w:val="00460412"/>
    <w:rsid w:val="00472700"/>
    <w:rsid w:val="004A27FC"/>
    <w:rsid w:val="004A6381"/>
    <w:rsid w:val="00503994"/>
    <w:rsid w:val="005871CC"/>
    <w:rsid w:val="005B4B1F"/>
    <w:rsid w:val="005C218F"/>
    <w:rsid w:val="00633B72"/>
    <w:rsid w:val="006423D9"/>
    <w:rsid w:val="006551E1"/>
    <w:rsid w:val="00673EC3"/>
    <w:rsid w:val="00690312"/>
    <w:rsid w:val="006A56F9"/>
    <w:rsid w:val="006A6CE4"/>
    <w:rsid w:val="006B0033"/>
    <w:rsid w:val="006E5B4D"/>
    <w:rsid w:val="0070049B"/>
    <w:rsid w:val="007C4E32"/>
    <w:rsid w:val="007F087B"/>
    <w:rsid w:val="00801D29"/>
    <w:rsid w:val="008148A0"/>
    <w:rsid w:val="00895929"/>
    <w:rsid w:val="00900785"/>
    <w:rsid w:val="00913B38"/>
    <w:rsid w:val="0092394C"/>
    <w:rsid w:val="009706CF"/>
    <w:rsid w:val="009D4D39"/>
    <w:rsid w:val="00A16880"/>
    <w:rsid w:val="00A951D6"/>
    <w:rsid w:val="00AA52F2"/>
    <w:rsid w:val="00AC1FF6"/>
    <w:rsid w:val="00B36178"/>
    <w:rsid w:val="00B40CD9"/>
    <w:rsid w:val="00B42805"/>
    <w:rsid w:val="00B44C3D"/>
    <w:rsid w:val="00B7445A"/>
    <w:rsid w:val="00B94187"/>
    <w:rsid w:val="00BA2802"/>
    <w:rsid w:val="00BA2885"/>
    <w:rsid w:val="00BA58C8"/>
    <w:rsid w:val="00C50393"/>
    <w:rsid w:val="00CE06C6"/>
    <w:rsid w:val="00CF2966"/>
    <w:rsid w:val="00D052A4"/>
    <w:rsid w:val="00D1116C"/>
    <w:rsid w:val="00D41890"/>
    <w:rsid w:val="00DB5C73"/>
    <w:rsid w:val="00DC1A3A"/>
    <w:rsid w:val="00DC2D0B"/>
    <w:rsid w:val="00DC6018"/>
    <w:rsid w:val="00DE3C44"/>
    <w:rsid w:val="00E55ACF"/>
    <w:rsid w:val="00E7684B"/>
    <w:rsid w:val="00ED179C"/>
    <w:rsid w:val="00EE656B"/>
    <w:rsid w:val="00FF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9E6BB023-711C-48D7-8969-70389657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52A4"/>
  </w:style>
  <w:style w:type="paragraph" w:styleId="Cmsor1">
    <w:name w:val="heading 1"/>
    <w:basedOn w:val="Norml"/>
    <w:next w:val="Norml"/>
    <w:link w:val="Cmsor1Char"/>
    <w:uiPriority w:val="9"/>
    <w:qFormat/>
    <w:rsid w:val="00E55ACF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55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5ACF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55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fej">
    <w:name w:val="header"/>
    <w:basedOn w:val="Norml"/>
    <w:link w:val="lfej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5ACF"/>
  </w:style>
  <w:style w:type="paragraph" w:styleId="llb">
    <w:name w:val="footer"/>
    <w:basedOn w:val="Norml"/>
    <w:link w:val="llb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5ACF"/>
  </w:style>
  <w:style w:type="paragraph" w:styleId="Listaszerbekezds">
    <w:name w:val="List Paragraph"/>
    <w:basedOn w:val="Norml"/>
    <w:uiPriority w:val="34"/>
    <w:qFormat/>
    <w:rsid w:val="00E55AC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7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7342"/>
    <w:rPr>
      <w:rFonts w:ascii="Segoe UI" w:hAnsi="Segoe UI" w:cs="Segoe UI"/>
      <w:sz w:val="18"/>
      <w:szCs w:val="18"/>
    </w:rPr>
  </w:style>
  <w:style w:type="paragraph" w:styleId="Szvegtrzs3">
    <w:name w:val="Body Text 3"/>
    <w:basedOn w:val="Norml"/>
    <w:link w:val="Szvegtrzs3Char"/>
    <w:uiPriority w:val="99"/>
    <w:rsid w:val="004A27F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A27FC"/>
    <w:rPr>
      <w:rFonts w:ascii="Times New Roman" w:eastAsia="Times New Roman" w:hAnsi="Times New Roman" w:cs="Times New Roman"/>
      <w:sz w:val="30"/>
      <w:szCs w:val="30"/>
      <w:lang w:eastAsia="hu-HU"/>
    </w:rPr>
  </w:style>
  <w:style w:type="table" w:styleId="Rcsostblzat">
    <w:name w:val="Table Grid"/>
    <w:basedOn w:val="Normltblzat"/>
    <w:uiPriority w:val="59"/>
    <w:rsid w:val="004A27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A27FC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A27FC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unhideWhenUsed/>
    <w:rsid w:val="004A27FC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4A27FC"/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4A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uiPriority w:val="1"/>
    <w:qFormat/>
    <w:rsid w:val="004A27FC"/>
    <w:pPr>
      <w:spacing w:after="0" w:line="240" w:lineRule="auto"/>
    </w:pPr>
    <w:rPr>
      <w:rFonts w:ascii="Calibri" w:hAnsi="Calibri" w:cs="Times New Roman"/>
    </w:rPr>
  </w:style>
  <w:style w:type="paragraph" w:styleId="Csakszveg">
    <w:name w:val="Plain Text"/>
    <w:basedOn w:val="Norml"/>
    <w:link w:val="CsakszvegChar"/>
    <w:uiPriority w:val="99"/>
    <w:unhideWhenUsed/>
    <w:rsid w:val="004A27FC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A27FC"/>
    <w:rPr>
      <w:rFonts w:ascii="Calibri" w:hAnsi="Calibri"/>
      <w:szCs w:val="21"/>
    </w:rPr>
  </w:style>
  <w:style w:type="table" w:customStyle="1" w:styleId="Rcsostblzat731">
    <w:name w:val="Rácsos táblázat7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">
    <w:name w:val="Rácsos táblázat7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">
    <w:name w:val="Rácsos táblázat9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9">
    <w:name w:val="Rácsos táblázat9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">
    <w:name w:val="Rácsos táblázat73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">
    <w:name w:val="Rácsos táblázat9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">
    <w:name w:val="Rácsos táblázat733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4">
    <w:name w:val="Rácsos táblázat734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">
    <w:name w:val="Rácsos táblázat9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5">
    <w:name w:val="Rácsos táblázat7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">
    <w:name w:val="Rácsos táblázat9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3">
    <w:name w:val="Rácsos táblázat9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6">
    <w:name w:val="Rácsos táblázat7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7">
    <w:name w:val="Rácsos táblázat737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4">
    <w:name w:val="Rácsos táblázat9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">
    <w:name w:val="Rácsos táblázat34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">
    <w:name w:val="Rácsos táblázat9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">
    <w:name w:val="Rácsos táblázat9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">
    <w:name w:val="Rácsos táblázat738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5">
    <w:name w:val="Rácsos táblázat9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6">
    <w:name w:val="Rácsos táblázat9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1">
    <w:name w:val="Rácsos táblázat91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1">
    <w:name w:val="Rácsos táblázat738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4">
    <w:name w:val="Rácsos táblázat1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8">
    <w:name w:val="Rácsos táblázat7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9">
    <w:name w:val="Rácsos táblázat5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">
    <w:name w:val="Rácsos táblázat7312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1">
    <w:name w:val="Rácsos táblázat9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1">
    <w:name w:val="Rácsos táblázat7312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2">
    <w:name w:val="Rácsos táblázat93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7">
    <w:name w:val="Rácsos táblázat9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0">
    <w:name w:val="Rácsos táblázat73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3">
    <w:name w:val="Rácsos táblázat93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1">
    <w:name w:val="Rácsos táblázat9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3">
    <w:name w:val="Rácsos táblázat73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4">
    <w:name w:val="Rácsos táblázat73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2">
    <w:name w:val="Rácsos táblázat9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4">
    <w:name w:val="Rácsos táblázat93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8">
    <w:name w:val="Rácsos táblázat9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5">
    <w:name w:val="Rácsos táblázat73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6">
    <w:name w:val="Rácsos táblázat73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1">
    <w:name w:val="Rácsos táblázat15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2">
    <w:name w:val="Rácsos táblázat96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2">
    <w:name w:val="Rácsos táblázat9110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1">
    <w:name w:val="Rácsos táblázat73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1">
    <w:name w:val="Rácsos táblázat733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5">
    <w:name w:val="Rácsos táblázat9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2">
    <w:name w:val="Rácsos táblázat91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7">
    <w:name w:val="Rácsos táblázat73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8">
    <w:name w:val="Rácsos táblázat73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9">
    <w:name w:val="Rácsos táblázat9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9">
    <w:name w:val="Rácsos táblázat73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4">
    <w:name w:val="Rácsos táblázat9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2">
    <w:name w:val="Rácsos táblázat91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0">
    <w:name w:val="Rácsos táblázat73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2">
    <w:name w:val="Rácsos táblázat73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1">
    <w:name w:val="Rácsos táblázat73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2">
    <w:name w:val="Rácsos táblázat73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aprtelmezs">
    <w:name w:val="Alapértelmezés"/>
    <w:rsid w:val="004A27F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table" w:customStyle="1" w:styleId="Rcsostblzat2">
    <w:name w:val="Rácsos táblázat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0">
    <w:name w:val="Rácsos táblázat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3">
    <w:name w:val="Rácsos táblázat732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4">
    <w:name w:val="Rácsos táblázat732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6">
    <w:name w:val="Rácsos táblázat9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0">
    <w:name w:val="Rácsos táblázat73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5">
    <w:name w:val="Rácsos táblázat7325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2">
    <w:name w:val="Rácsos táblázat7312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0">
    <w:name w:val="Rácsos táblázat6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101">
    <w:name w:val="Rácsos táblázat2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3">
    <w:name w:val="Rácsos táblázat5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7">
    <w:name w:val="Rácsos táblázat9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27F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customStyle="1" w:styleId="Rcsostblzat1513">
    <w:name w:val="Rácsos táblázat15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0">
    <w:name w:val="Rácsos táblázat5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21">
    <w:name w:val="Rácsos táblázat22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6">
    <w:name w:val="Rácsos táblázat732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4">
    <w:name w:val="Rácsos táblázat15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A27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27F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table" w:customStyle="1" w:styleId="Rcsostblzat8">
    <w:name w:val="Rácsos táblázat8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4">
    <w:name w:val="Rácsos táblázat91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4">
    <w:name w:val="Rácsos táblázat7312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B38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B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E2BCC-1D4E-4AC8-ABE2-AA51177D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2661</Words>
  <Characters>18368</Characters>
  <Application>Microsoft Office Word</Application>
  <DocSecurity>0</DocSecurity>
  <Lines>153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Nagyné Szánti Gabriella</cp:lastModifiedBy>
  <cp:revision>4</cp:revision>
  <cp:lastPrinted>2021-01-26T12:37:00Z</cp:lastPrinted>
  <dcterms:created xsi:type="dcterms:W3CDTF">2021-03-07T06:47:00Z</dcterms:created>
  <dcterms:modified xsi:type="dcterms:W3CDTF">2021-03-16T05:32:00Z</dcterms:modified>
</cp:coreProperties>
</file>